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F1" w:rsidRPr="00E24DF1" w:rsidRDefault="00E24DF1" w:rsidP="00E24DF1">
      <w:pPr>
        <w:jc w:val="right"/>
        <w:rPr>
          <w:b/>
          <w:sz w:val="28"/>
          <w:szCs w:val="28"/>
        </w:rPr>
      </w:pPr>
      <w:r w:rsidRPr="00E24DF1">
        <w:rPr>
          <w:b/>
          <w:sz w:val="28"/>
          <w:szCs w:val="28"/>
        </w:rPr>
        <w:t>ПРОЕКТ</w:t>
      </w:r>
    </w:p>
    <w:p w:rsidR="005118EF" w:rsidRPr="005118EF" w:rsidRDefault="00BA5ED2" w:rsidP="00E24DF1">
      <w:pPr>
        <w:jc w:val="center"/>
        <w:rPr>
          <w:b/>
          <w:sz w:val="28"/>
          <w:szCs w:val="28"/>
        </w:rPr>
      </w:pPr>
      <w:r>
        <w:br/>
      </w:r>
      <w:r w:rsidR="005118EF" w:rsidRPr="005118EF">
        <w:rPr>
          <w:b/>
          <w:sz w:val="28"/>
          <w:szCs w:val="28"/>
        </w:rPr>
        <w:t>ХАНТЫ-МАНСИЙСКИЙ АВТОНОМНЫЙ ОКРУГ – ЮГРА</w:t>
      </w:r>
    </w:p>
    <w:p w:rsidR="005118EF" w:rsidRPr="005118EF" w:rsidRDefault="005118EF" w:rsidP="00E24DF1">
      <w:pPr>
        <w:jc w:val="center"/>
        <w:rPr>
          <w:b/>
          <w:sz w:val="28"/>
          <w:szCs w:val="28"/>
        </w:rPr>
      </w:pPr>
      <w:r w:rsidRPr="005118EF">
        <w:rPr>
          <w:b/>
          <w:sz w:val="28"/>
          <w:szCs w:val="28"/>
        </w:rPr>
        <w:t>ХАНТЫ-МАНСИЙСКИЙ РАЙОН</w:t>
      </w:r>
    </w:p>
    <w:p w:rsidR="005118EF" w:rsidRPr="005118EF" w:rsidRDefault="005118EF" w:rsidP="005118EF">
      <w:pPr>
        <w:jc w:val="center"/>
        <w:rPr>
          <w:b/>
        </w:rPr>
      </w:pPr>
    </w:p>
    <w:p w:rsidR="005118EF" w:rsidRPr="005118EF" w:rsidRDefault="005118EF" w:rsidP="00E24DF1">
      <w:pPr>
        <w:keepNext/>
        <w:tabs>
          <w:tab w:val="left" w:pos="2850"/>
          <w:tab w:val="center" w:pos="4678"/>
        </w:tabs>
        <w:jc w:val="center"/>
        <w:outlineLvl w:val="0"/>
        <w:rPr>
          <w:b/>
          <w:bCs/>
          <w:kern w:val="32"/>
          <w:sz w:val="28"/>
          <w:szCs w:val="28"/>
          <w:lang w:val="x-none" w:eastAsia="x-none"/>
        </w:rPr>
      </w:pPr>
      <w:r w:rsidRPr="005118EF">
        <w:rPr>
          <w:b/>
          <w:bCs/>
          <w:kern w:val="32"/>
          <w:sz w:val="28"/>
          <w:szCs w:val="28"/>
          <w:lang w:val="x-none" w:eastAsia="x-none"/>
        </w:rPr>
        <w:t>Д</w:t>
      </w:r>
      <w:r w:rsidRPr="005118EF">
        <w:rPr>
          <w:b/>
          <w:bCs/>
          <w:kern w:val="32"/>
          <w:sz w:val="28"/>
          <w:szCs w:val="28"/>
          <w:lang w:eastAsia="x-none"/>
        </w:rPr>
        <w:t>У</w:t>
      </w:r>
      <w:r w:rsidRPr="005118EF">
        <w:rPr>
          <w:b/>
          <w:bCs/>
          <w:kern w:val="32"/>
          <w:sz w:val="28"/>
          <w:szCs w:val="28"/>
          <w:lang w:val="x-none" w:eastAsia="x-none"/>
        </w:rPr>
        <w:t>МА</w:t>
      </w:r>
    </w:p>
    <w:p w:rsidR="005118EF" w:rsidRPr="005118EF" w:rsidRDefault="005118EF" w:rsidP="00E24DF1">
      <w:pPr>
        <w:jc w:val="center"/>
        <w:rPr>
          <w:b/>
        </w:rPr>
      </w:pPr>
    </w:p>
    <w:p w:rsidR="005118EF" w:rsidRPr="005118EF" w:rsidRDefault="005118EF" w:rsidP="00E24DF1">
      <w:pPr>
        <w:jc w:val="center"/>
        <w:rPr>
          <w:b/>
          <w:sz w:val="28"/>
          <w:szCs w:val="28"/>
        </w:rPr>
      </w:pPr>
      <w:r w:rsidRPr="005118EF">
        <w:rPr>
          <w:b/>
          <w:sz w:val="28"/>
          <w:szCs w:val="28"/>
        </w:rPr>
        <w:t>РЕШЕНИЕ</w:t>
      </w:r>
    </w:p>
    <w:p w:rsidR="005118EF" w:rsidRPr="005118EF" w:rsidRDefault="005118EF" w:rsidP="005118EF">
      <w:pPr>
        <w:rPr>
          <w:sz w:val="28"/>
          <w:szCs w:val="28"/>
        </w:rPr>
      </w:pPr>
    </w:p>
    <w:p w:rsidR="005118EF" w:rsidRPr="005118EF" w:rsidRDefault="00853984" w:rsidP="005118EF">
      <w:pPr>
        <w:rPr>
          <w:sz w:val="28"/>
          <w:szCs w:val="28"/>
        </w:rPr>
      </w:pPr>
      <w:r>
        <w:rPr>
          <w:sz w:val="28"/>
          <w:szCs w:val="28"/>
        </w:rPr>
        <w:t>00.00.2023</w:t>
      </w:r>
      <w:r w:rsidR="005118EF" w:rsidRPr="005118EF">
        <w:rPr>
          <w:sz w:val="28"/>
          <w:szCs w:val="28"/>
        </w:rPr>
        <w:t xml:space="preserve">                                                                                                   </w:t>
      </w:r>
      <w:r w:rsidR="006D6208">
        <w:rPr>
          <w:sz w:val="28"/>
          <w:szCs w:val="28"/>
        </w:rPr>
        <w:t xml:space="preserve">        </w:t>
      </w:r>
      <w:r w:rsidR="005118EF" w:rsidRPr="005118EF">
        <w:rPr>
          <w:sz w:val="28"/>
          <w:szCs w:val="28"/>
        </w:rPr>
        <w:t xml:space="preserve"> № </w:t>
      </w:r>
      <w:r w:rsidR="00A9349E">
        <w:rPr>
          <w:sz w:val="28"/>
          <w:szCs w:val="28"/>
        </w:rPr>
        <w:t>00</w:t>
      </w:r>
    </w:p>
    <w:p w:rsidR="008A1ACC" w:rsidRDefault="008A1ACC" w:rsidP="005118EF">
      <w:pPr>
        <w:pStyle w:val="ConsPlusTitlePage"/>
        <w:jc w:val="right"/>
        <w:rPr>
          <w:sz w:val="28"/>
          <w:szCs w:val="28"/>
        </w:rPr>
      </w:pPr>
    </w:p>
    <w:p w:rsidR="00653C23" w:rsidRDefault="008A1ACC" w:rsidP="005118E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2949">
        <w:rPr>
          <w:sz w:val="28"/>
          <w:szCs w:val="28"/>
        </w:rPr>
        <w:t xml:space="preserve"> </w:t>
      </w:r>
      <w:r w:rsidR="003E04AA">
        <w:rPr>
          <w:sz w:val="28"/>
          <w:szCs w:val="28"/>
        </w:rPr>
        <w:t>внесени</w:t>
      </w:r>
      <w:r w:rsidR="001104A6">
        <w:rPr>
          <w:sz w:val="28"/>
          <w:szCs w:val="28"/>
        </w:rPr>
        <w:t>и</w:t>
      </w:r>
      <w:r w:rsidR="003E04AA">
        <w:rPr>
          <w:sz w:val="28"/>
          <w:szCs w:val="28"/>
        </w:rPr>
        <w:t xml:space="preserve"> изменений </w:t>
      </w:r>
      <w:r w:rsidR="00DB43EC">
        <w:rPr>
          <w:sz w:val="28"/>
          <w:szCs w:val="28"/>
        </w:rPr>
        <w:t>в</w:t>
      </w:r>
    </w:p>
    <w:p w:rsidR="003E04AA" w:rsidRDefault="00653C23" w:rsidP="005118EF">
      <w:pPr>
        <w:rPr>
          <w:sz w:val="28"/>
          <w:szCs w:val="28"/>
        </w:rPr>
      </w:pPr>
      <w:r>
        <w:rPr>
          <w:sz w:val="28"/>
          <w:szCs w:val="28"/>
        </w:rPr>
        <w:t xml:space="preserve">отдельные </w:t>
      </w:r>
      <w:r w:rsidR="003E04AA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</w:p>
    <w:p w:rsidR="003E04AA" w:rsidRDefault="003E04AA" w:rsidP="005118EF">
      <w:pPr>
        <w:rPr>
          <w:sz w:val="28"/>
          <w:szCs w:val="28"/>
        </w:rPr>
      </w:pPr>
      <w:r>
        <w:rPr>
          <w:sz w:val="28"/>
          <w:szCs w:val="28"/>
        </w:rPr>
        <w:t>Думы Ханты-Мансийского района</w:t>
      </w:r>
    </w:p>
    <w:p w:rsidR="00283535" w:rsidRPr="001B00F8" w:rsidRDefault="00283535" w:rsidP="005118EF">
      <w:pPr>
        <w:rPr>
          <w:sz w:val="28"/>
          <w:szCs w:val="28"/>
        </w:rPr>
      </w:pPr>
    </w:p>
    <w:p w:rsidR="00320982" w:rsidRDefault="00320982" w:rsidP="005118EF">
      <w:pPr>
        <w:ind w:right="5755"/>
        <w:jc w:val="both"/>
        <w:rPr>
          <w:bCs/>
          <w:sz w:val="28"/>
          <w:szCs w:val="28"/>
        </w:rPr>
      </w:pPr>
    </w:p>
    <w:p w:rsidR="007A5924" w:rsidRDefault="00320982" w:rsidP="00315AAE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spacing w:line="276" w:lineRule="auto"/>
        <w:ind w:right="-1" w:firstLine="540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Pr="008043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1B9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315AAE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</w:t>
      </w:r>
      <w:r w:rsidR="00570190">
        <w:rPr>
          <w:rFonts w:ascii="Times New Roman" w:hAnsi="Times New Roman" w:cs="Times New Roman"/>
          <w:b w:val="0"/>
          <w:sz w:val="28"/>
          <w:szCs w:val="28"/>
        </w:rPr>
        <w:t xml:space="preserve">системы оплаты труда </w:t>
      </w:r>
      <w:r w:rsidR="001F71B9">
        <w:rPr>
          <w:rFonts w:ascii="Times New Roman" w:hAnsi="Times New Roman" w:cs="Times New Roman"/>
          <w:b w:val="0"/>
          <w:sz w:val="28"/>
          <w:szCs w:val="28"/>
        </w:rPr>
        <w:t>руководителей и работников муниципальных учреждений</w:t>
      </w:r>
      <w:r w:rsidR="00BC6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1B9">
        <w:rPr>
          <w:rFonts w:ascii="Times New Roman" w:hAnsi="Times New Roman" w:cs="Times New Roman"/>
          <w:b w:val="0"/>
          <w:sz w:val="28"/>
          <w:szCs w:val="28"/>
        </w:rPr>
        <w:t>Ханты-Ма</w:t>
      </w:r>
      <w:r w:rsidR="00502949">
        <w:rPr>
          <w:rFonts w:ascii="Times New Roman" w:hAnsi="Times New Roman" w:cs="Times New Roman"/>
          <w:b w:val="0"/>
          <w:sz w:val="28"/>
          <w:szCs w:val="28"/>
        </w:rPr>
        <w:t>нсийского района,</w:t>
      </w:r>
      <w:r w:rsidR="003713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7C76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130, 134 Трудового кодекса Российской Федерации, на основании пункта 4 статьи 86 Бюджетного кодекса Российской Федерации, </w:t>
      </w:r>
      <w:r w:rsidR="00502949" w:rsidRPr="005D7AAE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5D7AA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71B9" w:rsidRPr="005D7AAE">
        <w:rPr>
          <w:rFonts w:ascii="Times New Roman" w:eastAsia="Calibri" w:hAnsi="Times New Roman" w:cs="Times New Roman"/>
          <w:b w:val="0"/>
          <w:sz w:val="28"/>
          <w:szCs w:val="28"/>
        </w:rPr>
        <w:t>пунктом 13 части 1 статьи 18</w:t>
      </w:r>
      <w:r w:rsidR="00502949" w:rsidRPr="005D7AAE">
        <w:rPr>
          <w:rFonts w:ascii="Times New Roman" w:eastAsia="Calibri" w:hAnsi="Times New Roman" w:cs="Times New Roman"/>
          <w:b w:val="0"/>
          <w:sz w:val="28"/>
          <w:szCs w:val="28"/>
        </w:rPr>
        <w:t>, частью 1 статьи 31</w:t>
      </w:r>
      <w:r w:rsidR="001F71B9" w:rsidRPr="005D7AAE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1F71B9" w:rsidRPr="005D7AAE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Pr="005D7AAE">
        <w:rPr>
          <w:rFonts w:ascii="Times New Roman" w:hAnsi="Times New Roman" w:cs="Times New Roman"/>
          <w:b w:val="0"/>
          <w:sz w:val="28"/>
          <w:szCs w:val="28"/>
        </w:rPr>
        <w:t xml:space="preserve"> Ханты-Ман</w:t>
      </w:r>
      <w:r w:rsidR="001F71B9" w:rsidRPr="005D7AAE">
        <w:rPr>
          <w:rFonts w:ascii="Times New Roman" w:hAnsi="Times New Roman" w:cs="Times New Roman"/>
          <w:b w:val="0"/>
          <w:sz w:val="28"/>
          <w:szCs w:val="28"/>
        </w:rPr>
        <w:t>сийского района,</w:t>
      </w:r>
      <w:r w:rsidR="00EE727F" w:rsidRPr="00EE727F">
        <w:t xml:space="preserve"> </w:t>
      </w:r>
    </w:p>
    <w:p w:rsidR="00320982" w:rsidRDefault="00320982" w:rsidP="007A5924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spacing w:line="276" w:lineRule="auto"/>
        <w:ind w:right="-1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3867">
        <w:rPr>
          <w:rFonts w:ascii="Times New Roman" w:hAnsi="Times New Roman" w:cs="Times New Roman"/>
          <w:b w:val="0"/>
          <w:sz w:val="28"/>
          <w:szCs w:val="28"/>
        </w:rPr>
        <w:t>Дума Ханты-Мансийского района</w:t>
      </w:r>
    </w:p>
    <w:p w:rsidR="007A5924" w:rsidRDefault="007A5924" w:rsidP="007A5924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spacing w:line="276" w:lineRule="auto"/>
        <w:ind w:right="-1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5924" w:rsidRPr="007A5924" w:rsidRDefault="007A5924" w:rsidP="007A5924">
      <w:pPr>
        <w:pStyle w:val="ConsPlusTitle"/>
        <w:widowControl/>
        <w:tabs>
          <w:tab w:val="left" w:pos="4395"/>
          <w:tab w:val="left" w:pos="4536"/>
          <w:tab w:val="left" w:pos="4962"/>
          <w:tab w:val="left" w:pos="9071"/>
        </w:tabs>
        <w:spacing w:line="276" w:lineRule="auto"/>
        <w:ind w:right="-1" w:firstLine="540"/>
        <w:jc w:val="center"/>
      </w:pPr>
      <w:r w:rsidRPr="007A5924">
        <w:rPr>
          <w:rFonts w:ascii="Times New Roman" w:hAnsi="Times New Roman" w:cs="Times New Roman"/>
          <w:sz w:val="28"/>
          <w:szCs w:val="28"/>
        </w:rPr>
        <w:t>РЕШИЛА:</w:t>
      </w:r>
    </w:p>
    <w:p w:rsidR="000D09D5" w:rsidRDefault="000D09D5" w:rsidP="00315AAE">
      <w:pPr>
        <w:pStyle w:val="a8"/>
        <w:spacing w:line="276" w:lineRule="auto"/>
      </w:pPr>
    </w:p>
    <w:p w:rsidR="008A1ACC" w:rsidRDefault="001625A7" w:rsidP="00315AAE">
      <w:pPr>
        <w:spacing w:line="276" w:lineRule="auto"/>
        <w:ind w:firstLine="426"/>
        <w:jc w:val="both"/>
        <w:rPr>
          <w:sz w:val="28"/>
          <w:szCs w:val="28"/>
        </w:rPr>
      </w:pPr>
      <w:r w:rsidRPr="001625A7">
        <w:rPr>
          <w:sz w:val="28"/>
          <w:szCs w:val="28"/>
        </w:rPr>
        <w:t xml:space="preserve">1. Внести в </w:t>
      </w:r>
      <w:r w:rsidR="00570190">
        <w:rPr>
          <w:sz w:val="28"/>
          <w:szCs w:val="28"/>
        </w:rPr>
        <w:t>решение Думы Ханты-Мансийского района от 21.09.2018 № 350</w:t>
      </w:r>
      <w:r w:rsidR="005D7AAE">
        <w:rPr>
          <w:sz w:val="28"/>
          <w:szCs w:val="28"/>
        </w:rPr>
        <w:t xml:space="preserve">                                     </w:t>
      </w:r>
      <w:proofErr w:type="gramStart"/>
      <w:r w:rsidR="005D7AAE">
        <w:rPr>
          <w:sz w:val="28"/>
          <w:szCs w:val="28"/>
        </w:rPr>
        <w:t xml:space="preserve">  </w:t>
      </w:r>
      <w:r w:rsidR="00570190">
        <w:rPr>
          <w:sz w:val="28"/>
          <w:szCs w:val="28"/>
        </w:rPr>
        <w:t xml:space="preserve"> «</w:t>
      </w:r>
      <w:proofErr w:type="gramEnd"/>
      <w:r w:rsidR="00570190">
        <w:rPr>
          <w:sz w:val="28"/>
          <w:szCs w:val="28"/>
        </w:rPr>
        <w:t xml:space="preserve">О Положении </w:t>
      </w:r>
      <w:r w:rsidRPr="001625A7">
        <w:rPr>
          <w:sz w:val="28"/>
          <w:szCs w:val="28"/>
        </w:rPr>
        <w:t>об определении размеров и условий оплаты труда руководителей и работников муниципальных автономных учреждений, подведомственных администрации Ханты-Мансийского района</w:t>
      </w:r>
      <w:r w:rsidR="00946F7D">
        <w:rPr>
          <w:sz w:val="28"/>
          <w:szCs w:val="28"/>
        </w:rPr>
        <w:t xml:space="preserve"> и комитету по образованию администрации Ханты-Мансийского района</w:t>
      </w:r>
      <w:r w:rsidRPr="001625A7">
        <w:rPr>
          <w:sz w:val="28"/>
          <w:szCs w:val="28"/>
        </w:rPr>
        <w:t>»</w:t>
      </w:r>
      <w:r w:rsidR="00570190">
        <w:rPr>
          <w:sz w:val="28"/>
          <w:szCs w:val="28"/>
        </w:rPr>
        <w:t xml:space="preserve"> (далее – Решение)</w:t>
      </w:r>
      <w:r w:rsidRPr="001625A7">
        <w:rPr>
          <w:sz w:val="28"/>
          <w:szCs w:val="28"/>
        </w:rPr>
        <w:t>, следующие изменения</w:t>
      </w:r>
      <w:r w:rsidR="000230E2">
        <w:rPr>
          <w:sz w:val="28"/>
          <w:szCs w:val="28"/>
        </w:rPr>
        <w:t>:</w:t>
      </w:r>
    </w:p>
    <w:p w:rsidR="00A9349E" w:rsidRDefault="00570190" w:rsidP="00315AA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53C23">
        <w:rPr>
          <w:sz w:val="28"/>
          <w:szCs w:val="28"/>
        </w:rPr>
        <w:t>1.</w:t>
      </w:r>
      <w:r>
        <w:rPr>
          <w:sz w:val="28"/>
          <w:szCs w:val="28"/>
        </w:rPr>
        <w:t xml:space="preserve"> Часть 3 </w:t>
      </w:r>
      <w:r w:rsidR="00081F3A">
        <w:rPr>
          <w:sz w:val="28"/>
          <w:szCs w:val="28"/>
        </w:rPr>
        <w:t xml:space="preserve">статьи 3 </w:t>
      </w:r>
      <w:r>
        <w:rPr>
          <w:sz w:val="28"/>
          <w:szCs w:val="28"/>
        </w:rPr>
        <w:t xml:space="preserve">приложения к Решению </w:t>
      </w:r>
      <w:r w:rsidR="00A9349E">
        <w:rPr>
          <w:sz w:val="28"/>
          <w:szCs w:val="28"/>
        </w:rPr>
        <w:t>изложить в следующей редакции:</w:t>
      </w:r>
    </w:p>
    <w:p w:rsidR="00A9349E" w:rsidRDefault="00A9349E" w:rsidP="00315AAE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«3. Р</w:t>
      </w:r>
      <w:r w:rsidRPr="001A3B81">
        <w:rPr>
          <w:sz w:val="28"/>
          <w:szCs w:val="28"/>
        </w:rPr>
        <w:t>азмеры окладов (должностных окладов) работников учреждений по соответствующим профессиональным квалификационным группам,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</w:t>
      </w:r>
      <w:r>
        <w:rPr>
          <w:sz w:val="28"/>
          <w:szCs w:val="28"/>
        </w:rPr>
        <w:t>ти, устанавливаются в следующих размерах:</w:t>
      </w:r>
    </w:p>
    <w:p w:rsidR="000230E2" w:rsidRDefault="000230E2" w:rsidP="001625A7">
      <w:pPr>
        <w:ind w:firstLine="426"/>
        <w:jc w:val="both"/>
        <w:rPr>
          <w:sz w:val="28"/>
          <w:szCs w:val="28"/>
        </w:rPr>
      </w:pP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14D">
        <w:rPr>
          <w:rFonts w:ascii="Times New Roman" w:hAnsi="Times New Roman" w:cs="Times New Roman"/>
          <w:sz w:val="28"/>
          <w:szCs w:val="28"/>
        </w:rPr>
        <w:t>Общеотраслевые должности служащих первого</w:t>
      </w:r>
      <w:r>
        <w:rPr>
          <w:rFonts w:ascii="Times New Roman" w:hAnsi="Times New Roman" w:cs="Times New Roman"/>
          <w:sz w:val="28"/>
          <w:szCs w:val="28"/>
        </w:rPr>
        <w:t xml:space="preserve"> уровня»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Pr="00DD11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D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4D">
        <w:rPr>
          <w:rFonts w:ascii="Times New Roman" w:hAnsi="Times New Roman" w:cs="Times New Roman"/>
          <w:sz w:val="28"/>
          <w:szCs w:val="28"/>
        </w:rPr>
        <w:t>Минздравсо</w:t>
      </w:r>
      <w:r>
        <w:rPr>
          <w:rFonts w:ascii="Times New Roman" w:hAnsi="Times New Roman" w:cs="Times New Roman"/>
          <w:sz w:val="28"/>
          <w:szCs w:val="28"/>
        </w:rPr>
        <w:t>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29.05.2008 №</w:t>
      </w:r>
      <w:r w:rsidRPr="00DD114D">
        <w:rPr>
          <w:rFonts w:ascii="Times New Roman" w:hAnsi="Times New Roman" w:cs="Times New Roman"/>
          <w:sz w:val="28"/>
          <w:szCs w:val="28"/>
        </w:rPr>
        <w:t xml:space="preserve"> 247н)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95"/>
      </w:tblGrid>
      <w:tr w:rsidR="00A9349E" w:rsidRPr="00DD114D" w:rsidTr="005D7AAE">
        <w:trPr>
          <w:trHeight w:val="992"/>
        </w:trPr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A9349E" w:rsidRPr="00942C4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95" w:type="dxa"/>
          </w:tcPr>
          <w:p w:rsidR="00A9349E" w:rsidRPr="00942C4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9349E" w:rsidRPr="00942C4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(должностной</w:t>
            </w:r>
          </w:p>
          <w:p w:rsidR="00A9349E" w:rsidRPr="00942C4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оклад),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A9349E" w:rsidRPr="00DD114D" w:rsidTr="005D7AAE">
        <w:trPr>
          <w:trHeight w:val="1312"/>
        </w:trPr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агент по снабжению; делопроизводитель; кассир;</w:t>
            </w:r>
          </w:p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машинистка; секретарь;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секретарь-машинистка</w:t>
            </w:r>
          </w:p>
        </w:tc>
        <w:tc>
          <w:tcPr>
            <w:tcW w:w="1995" w:type="dxa"/>
          </w:tcPr>
          <w:p w:rsidR="00A9349E" w:rsidRPr="00942C4E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2840</w:t>
            </w:r>
          </w:p>
        </w:tc>
      </w:tr>
    </w:tbl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p w:rsidR="00A9349E" w:rsidRPr="00DD114D" w:rsidRDefault="00A9349E" w:rsidP="00A9349E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14D">
        <w:rPr>
          <w:rFonts w:ascii="Times New Roman" w:hAnsi="Times New Roman" w:cs="Times New Roman"/>
          <w:sz w:val="28"/>
          <w:szCs w:val="28"/>
        </w:rPr>
        <w:t>Общеотраслевые должности служащих второг</w:t>
      </w:r>
      <w:r>
        <w:rPr>
          <w:rFonts w:ascii="Times New Roman" w:hAnsi="Times New Roman" w:cs="Times New Roman"/>
          <w:sz w:val="28"/>
          <w:szCs w:val="28"/>
        </w:rPr>
        <w:t>о уровня»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DD11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D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4D">
        <w:rPr>
          <w:rFonts w:ascii="Times New Roman" w:hAnsi="Times New Roman" w:cs="Times New Roman"/>
          <w:sz w:val="28"/>
          <w:szCs w:val="28"/>
        </w:rPr>
        <w:t>Минздравсо</w:t>
      </w:r>
      <w:r>
        <w:rPr>
          <w:rFonts w:ascii="Times New Roman" w:hAnsi="Times New Roman" w:cs="Times New Roman"/>
          <w:sz w:val="28"/>
          <w:szCs w:val="28"/>
        </w:rPr>
        <w:t>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29.05.2008 №</w:t>
      </w:r>
      <w:r w:rsidRPr="00DD114D">
        <w:rPr>
          <w:rFonts w:ascii="Times New Roman" w:hAnsi="Times New Roman" w:cs="Times New Roman"/>
          <w:sz w:val="28"/>
          <w:szCs w:val="28"/>
        </w:rPr>
        <w:t xml:space="preserve"> 247н)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84"/>
      </w:tblGrid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(должностной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оклад), рублей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администратор; диспетчер; инспектор по кадрам;</w:t>
            </w:r>
          </w:p>
          <w:p w:rsidR="00A9349E" w:rsidRPr="00942C4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руководителя; техники всех наименований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3408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техник II категории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3684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хозяйственного отдела; техник </w:t>
            </w:r>
            <w:r w:rsidR="00212E15" w:rsidRPr="00942C4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4047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</w:t>
            </w:r>
          </w:p>
        </w:tc>
      </w:tr>
    </w:tbl>
    <w:p w:rsidR="00A9349E" w:rsidRDefault="00A9349E" w:rsidP="00A934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349E" w:rsidRPr="00DD114D" w:rsidRDefault="00A9349E" w:rsidP="00A934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14D">
        <w:rPr>
          <w:rFonts w:ascii="Times New Roman" w:hAnsi="Times New Roman" w:cs="Times New Roman"/>
          <w:sz w:val="28"/>
          <w:szCs w:val="28"/>
        </w:rPr>
        <w:t>Общеотраслевые дол</w:t>
      </w:r>
      <w:r>
        <w:rPr>
          <w:rFonts w:ascii="Times New Roman" w:hAnsi="Times New Roman" w:cs="Times New Roman"/>
          <w:sz w:val="28"/>
          <w:szCs w:val="28"/>
        </w:rPr>
        <w:t>жности служащих третьего уровня»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DD11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D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4D">
        <w:rPr>
          <w:rFonts w:ascii="Times New Roman" w:hAnsi="Times New Roman" w:cs="Times New Roman"/>
          <w:sz w:val="28"/>
          <w:szCs w:val="28"/>
        </w:rPr>
        <w:t>Минздравсо</w:t>
      </w:r>
      <w:r>
        <w:rPr>
          <w:rFonts w:ascii="Times New Roman" w:hAnsi="Times New Roman" w:cs="Times New Roman"/>
          <w:sz w:val="28"/>
          <w:szCs w:val="28"/>
        </w:rPr>
        <w:t>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29.05.2008 №</w:t>
      </w:r>
      <w:r w:rsidRPr="00DD114D">
        <w:rPr>
          <w:rFonts w:ascii="Times New Roman" w:hAnsi="Times New Roman" w:cs="Times New Roman"/>
          <w:sz w:val="28"/>
          <w:szCs w:val="28"/>
        </w:rPr>
        <w:t xml:space="preserve"> 247н)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84"/>
      </w:tblGrid>
      <w:tr w:rsidR="00A9349E" w:rsidRPr="00DD114D" w:rsidTr="005D7AAE">
        <w:trPr>
          <w:trHeight w:val="869"/>
        </w:trPr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</w:tcPr>
          <w:p w:rsidR="00A9349E" w:rsidRPr="00942C4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9349E" w:rsidRPr="00942C4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(должностной</w:t>
            </w:r>
          </w:p>
          <w:p w:rsidR="00A9349E" w:rsidRPr="00942C4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оклад), рублей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кадрам; юрисконсульт; бухгалтер; бухгалтер-ревизор; инженер по охране труда;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инженер-программист (программист); инженер-энергетик 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(энергетик); экономист всех наименований</w:t>
            </w:r>
            <w:r w:rsidR="00FB526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B2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26B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4453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II категории; </w:t>
            </w:r>
          </w:p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II категории; </w:t>
            </w:r>
          </w:p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бухгалтер-ревизор I</w:t>
            </w:r>
            <w:r w:rsidRPr="00942C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категории; инженер по охране труда;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инженер-программист (программист) II категории; экономист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  <w:r w:rsidR="00FB526B">
              <w:rPr>
                <w:rFonts w:ascii="Times New Roman" w:hAnsi="Times New Roman" w:cs="Times New Roman"/>
                <w:sz w:val="28"/>
                <w:szCs w:val="28"/>
              </w:rPr>
              <w:t xml:space="preserve">; эксперт </w:t>
            </w:r>
            <w:r w:rsidR="00FB526B" w:rsidRPr="00942C4E">
              <w:rPr>
                <w:rFonts w:ascii="Times New Roman" w:hAnsi="Times New Roman" w:cs="Times New Roman"/>
                <w:sz w:val="28"/>
                <w:szCs w:val="28"/>
              </w:rPr>
              <w:t>II категории</w:t>
            </w:r>
          </w:p>
        </w:tc>
        <w:tc>
          <w:tcPr>
            <w:tcW w:w="1984" w:type="dxa"/>
          </w:tcPr>
          <w:p w:rsidR="00A9349E" w:rsidRPr="00942C4E" w:rsidRDefault="00940A15" w:rsidP="006D6208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4896</w:t>
            </w:r>
          </w:p>
        </w:tc>
      </w:tr>
      <w:tr w:rsidR="00A9349E" w:rsidRPr="00DD114D" w:rsidTr="00DD7370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юрисконсульт </w:t>
            </w:r>
            <w:r w:rsidR="00212E15" w:rsidRPr="00942C4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категории; </w:t>
            </w:r>
          </w:p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  <w:r w:rsidR="00212E15" w:rsidRPr="00942C4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категории;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бухгалтер-ревизор </w:t>
            </w:r>
            <w:r w:rsidR="00212E15" w:rsidRPr="00942C4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категории; инженер по охране труда </w:t>
            </w:r>
            <w:r w:rsidR="00212E15" w:rsidRPr="00942C4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категории; инженер-программист (программист) </w:t>
            </w:r>
            <w:r w:rsidR="00212E15" w:rsidRPr="00942C4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категории; экономист </w:t>
            </w:r>
            <w:r w:rsidR="00212E15" w:rsidRPr="00942C4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  <w:r w:rsidR="00FB526B">
              <w:rPr>
                <w:rFonts w:ascii="Times New Roman" w:hAnsi="Times New Roman" w:cs="Times New Roman"/>
                <w:sz w:val="28"/>
                <w:szCs w:val="28"/>
              </w:rPr>
              <w:t>; эксперт</w:t>
            </w:r>
            <w:r w:rsidR="00FB526B"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I категории</w:t>
            </w:r>
          </w:p>
        </w:tc>
        <w:tc>
          <w:tcPr>
            <w:tcW w:w="1984" w:type="dxa"/>
            <w:shd w:val="clear" w:color="auto" w:fill="auto"/>
          </w:tcPr>
          <w:p w:rsidR="00A9349E" w:rsidRPr="00942C4E" w:rsidRDefault="00940A15" w:rsidP="006D6208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5381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служащих </w:t>
            </w:r>
            <w:hyperlink w:anchor="P156" w:history="1">
              <w:r w:rsidRPr="00942C4E">
                <w:rPr>
                  <w:rFonts w:ascii="Times New Roman" w:hAnsi="Times New Roman" w:cs="Times New Roman"/>
                  <w:sz w:val="28"/>
                  <w:szCs w:val="28"/>
                </w:rPr>
                <w:t>первого квалификационного уровня</w:t>
              </w:r>
            </w:hyperlink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, по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которым может устанавливаться произв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одное должностное наименование «ведущий»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6529</w:t>
            </w:r>
          </w:p>
        </w:tc>
      </w:tr>
    </w:tbl>
    <w:p w:rsidR="00A9349E" w:rsidRPr="00DD114D" w:rsidRDefault="00A9349E" w:rsidP="00946F7D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p w:rsidR="00A9349E" w:rsidRPr="00DD114D" w:rsidRDefault="00A9349E" w:rsidP="00946F7D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A9349E" w:rsidRPr="00DD114D" w:rsidRDefault="00A9349E" w:rsidP="00946F7D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14D">
        <w:rPr>
          <w:rFonts w:ascii="Times New Roman" w:hAnsi="Times New Roman" w:cs="Times New Roman"/>
          <w:sz w:val="28"/>
          <w:szCs w:val="28"/>
        </w:rPr>
        <w:t>Общеотраслевые должности служащих четвертого уровня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349E" w:rsidRPr="00DD114D" w:rsidRDefault="00A9349E" w:rsidP="00946F7D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DD11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D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4D">
        <w:rPr>
          <w:rFonts w:ascii="Times New Roman" w:hAnsi="Times New Roman" w:cs="Times New Roman"/>
          <w:sz w:val="28"/>
          <w:szCs w:val="28"/>
        </w:rPr>
        <w:t>Минздравсо</w:t>
      </w:r>
      <w:r>
        <w:rPr>
          <w:rFonts w:ascii="Times New Roman" w:hAnsi="Times New Roman" w:cs="Times New Roman"/>
          <w:sz w:val="28"/>
          <w:szCs w:val="28"/>
        </w:rPr>
        <w:t>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29.05.2008 №</w:t>
      </w:r>
      <w:r w:rsidRPr="00DD114D">
        <w:rPr>
          <w:rFonts w:ascii="Times New Roman" w:hAnsi="Times New Roman" w:cs="Times New Roman"/>
          <w:sz w:val="28"/>
          <w:szCs w:val="28"/>
        </w:rPr>
        <w:t xml:space="preserve"> 247н)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84"/>
      </w:tblGrid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ind w:left="-5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A9349E" w:rsidRPr="00942C4E" w:rsidRDefault="00A9349E" w:rsidP="005D7AAE">
            <w:pPr>
              <w:pStyle w:val="ConsPlusNormal"/>
              <w:ind w:left="-51" w:right="-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</w:tcPr>
          <w:p w:rsidR="00A9349E" w:rsidRPr="00942C4E" w:rsidRDefault="00A9349E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9349E" w:rsidRPr="00942C4E" w:rsidRDefault="00A9349E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(должностной</w:t>
            </w:r>
          </w:p>
          <w:p w:rsidR="00A9349E" w:rsidRPr="00942C4E" w:rsidRDefault="00A9349E" w:rsidP="005D7AAE">
            <w:pPr>
              <w:pStyle w:val="ConsPlusNormal"/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оклад), рублей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начальник отдела (кадров, материально-технического снабжения, охраны труда)</w:t>
            </w:r>
          </w:p>
        </w:tc>
        <w:tc>
          <w:tcPr>
            <w:tcW w:w="1984" w:type="dxa"/>
          </w:tcPr>
          <w:p w:rsidR="00A9349E" w:rsidRPr="00942C4E" w:rsidRDefault="00940A15" w:rsidP="006D620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6398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механик; </w:t>
            </w:r>
          </w:p>
          <w:p w:rsidR="00A9349E" w:rsidRPr="00942C4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6712</w:t>
            </w:r>
          </w:p>
        </w:tc>
      </w:tr>
    </w:tbl>
    <w:p w:rsidR="00A9349E" w:rsidRPr="00DD114D" w:rsidRDefault="00A9349E" w:rsidP="003D13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9349E" w:rsidRPr="00DD114D" w:rsidRDefault="00A9349E" w:rsidP="00A9349E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14D">
        <w:rPr>
          <w:rFonts w:ascii="Times New Roman" w:hAnsi="Times New Roman" w:cs="Times New Roman"/>
          <w:sz w:val="28"/>
          <w:szCs w:val="28"/>
        </w:rPr>
        <w:t>Общеотраслевые профессии рабочих пер</w:t>
      </w:r>
      <w:r>
        <w:rPr>
          <w:rFonts w:ascii="Times New Roman" w:hAnsi="Times New Roman" w:cs="Times New Roman"/>
          <w:sz w:val="28"/>
          <w:szCs w:val="28"/>
        </w:rPr>
        <w:t>вого уровня»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lastRenderedPageBreak/>
        <w:t>(</w:t>
      </w:r>
      <w:hyperlink r:id="rId12" w:history="1">
        <w:r w:rsidRPr="00DD11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D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4D">
        <w:rPr>
          <w:rFonts w:ascii="Times New Roman" w:hAnsi="Times New Roman" w:cs="Times New Roman"/>
          <w:sz w:val="28"/>
          <w:szCs w:val="28"/>
        </w:rPr>
        <w:t>Минздравсоц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29.05.2008 № </w:t>
      </w:r>
      <w:r w:rsidRPr="00DD114D">
        <w:rPr>
          <w:rFonts w:ascii="Times New Roman" w:hAnsi="Times New Roman" w:cs="Times New Roman"/>
          <w:sz w:val="28"/>
          <w:szCs w:val="28"/>
        </w:rPr>
        <w:t>248н)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84"/>
      </w:tblGrid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</w:t>
            </w:r>
          </w:p>
          <w:p w:rsidR="00A9349E" w:rsidRPr="00942C4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(должностной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оклад), рублей</w:t>
            </w:r>
          </w:p>
        </w:tc>
      </w:tr>
      <w:tr w:rsidR="00A9349E" w:rsidRPr="00DD114D" w:rsidTr="005D7AAE">
        <w:tc>
          <w:tcPr>
            <w:tcW w:w="2694" w:type="dxa"/>
            <w:tcBorders>
              <w:bottom w:val="single" w:sz="4" w:space="0" w:color="auto"/>
            </w:tcBorders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9349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1, 2 квалификационных разрядов </w:t>
            </w:r>
          </w:p>
          <w:p w:rsidR="00A9349E" w:rsidRPr="00942C4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единым тарифно-квалификационным </w:t>
            </w:r>
            <w:hyperlink r:id="rId13" w:history="1">
              <w:r w:rsidRPr="00942C4E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гардеробщик; дворник; кастелянша; кладовщик; оператор копировальных и множительных машин; сторож (вахтер); уборщик производственных помещений; уборщик служебных помещений; уборщик территорий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349E" w:rsidRPr="00942C4E" w:rsidRDefault="002846D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0A15"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</w:tr>
      <w:tr w:rsidR="00A9349E" w:rsidRPr="00DD114D" w:rsidTr="005D7AA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E" w:rsidRPr="00942C4E" w:rsidRDefault="00A9349E" w:rsidP="005D7AAE">
            <w:pPr>
              <w:pStyle w:val="ConsPlusNormal"/>
              <w:ind w:left="-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к </w:t>
            </w:r>
            <w:hyperlink w:anchor="P193" w:history="1">
              <w:r w:rsidRPr="00942C4E">
                <w:rPr>
                  <w:rFonts w:ascii="Times New Roman" w:hAnsi="Times New Roman" w:cs="Times New Roman"/>
                  <w:sz w:val="28"/>
                  <w:szCs w:val="28"/>
                </w:rPr>
                <w:t>первому квалификационному уровню</w:t>
              </w:r>
            </w:hyperlink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, при выполнении работ по профессии с производным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наименованием «старший»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по смене)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9E" w:rsidRPr="00942C4E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3076</w:t>
            </w:r>
          </w:p>
        </w:tc>
      </w:tr>
    </w:tbl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p w:rsidR="00A9349E" w:rsidRPr="00DD114D" w:rsidRDefault="00A9349E" w:rsidP="00A9349E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D114D">
        <w:rPr>
          <w:rFonts w:ascii="Times New Roman" w:hAnsi="Times New Roman" w:cs="Times New Roman"/>
          <w:sz w:val="28"/>
          <w:szCs w:val="28"/>
        </w:rPr>
        <w:t>Общеотраслевые п</w:t>
      </w:r>
      <w:r>
        <w:rPr>
          <w:rFonts w:ascii="Times New Roman" w:hAnsi="Times New Roman" w:cs="Times New Roman"/>
          <w:sz w:val="28"/>
          <w:szCs w:val="28"/>
        </w:rPr>
        <w:t>рофессии рабочих второго уровня»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DD11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DD1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14D">
        <w:rPr>
          <w:rFonts w:ascii="Times New Roman" w:hAnsi="Times New Roman" w:cs="Times New Roman"/>
          <w:sz w:val="28"/>
          <w:szCs w:val="28"/>
        </w:rPr>
        <w:t>Минздравсо</w:t>
      </w:r>
      <w:r>
        <w:rPr>
          <w:rFonts w:ascii="Times New Roman" w:hAnsi="Times New Roman" w:cs="Times New Roman"/>
          <w:sz w:val="28"/>
          <w:szCs w:val="28"/>
        </w:rPr>
        <w:t>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29.05.2008 №</w:t>
      </w:r>
      <w:r w:rsidRPr="00DD114D">
        <w:rPr>
          <w:rFonts w:ascii="Times New Roman" w:hAnsi="Times New Roman" w:cs="Times New Roman"/>
          <w:sz w:val="28"/>
          <w:szCs w:val="28"/>
        </w:rPr>
        <w:t xml:space="preserve"> 248н)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84"/>
      </w:tblGrid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(должностной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оклад), рублей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квалификационных разрядов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Е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диным тарифно-квалификационным </w:t>
            </w:r>
            <w:hyperlink r:id="rId15" w:history="1">
              <w:r w:rsidRPr="00942C4E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работ и профессий рабочих; оператор электронно-вычислительных и вычислительных машин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3076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профессий рабочих, по которым предусмотрено присвоение 6 и 7 квалификационных разрядов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Е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диным тарифно-квалификационным </w:t>
            </w:r>
            <w:hyperlink r:id="rId16" w:history="1">
              <w:r w:rsidRPr="00942C4E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</w:t>
            </w:r>
          </w:p>
        </w:tc>
        <w:tc>
          <w:tcPr>
            <w:tcW w:w="1984" w:type="dxa"/>
          </w:tcPr>
          <w:p w:rsidR="00A9349E" w:rsidRPr="00942C4E" w:rsidRDefault="00940A15" w:rsidP="006D6208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3403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78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8 квалификацио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нного разряда в соответствии с Е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диным тарифно-квалификационным </w:t>
            </w:r>
            <w:hyperlink r:id="rId17" w:history="1">
              <w:r w:rsidRPr="00942C4E">
                <w:rPr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работ и профессий рабочих</w:t>
            </w:r>
          </w:p>
        </w:tc>
        <w:tc>
          <w:tcPr>
            <w:tcW w:w="1984" w:type="dxa"/>
          </w:tcPr>
          <w:p w:rsidR="00A9349E" w:rsidRPr="00942C4E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3748</w:t>
            </w:r>
          </w:p>
        </w:tc>
      </w:tr>
    </w:tbl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p w:rsidR="00A9349E" w:rsidRDefault="00A9349E" w:rsidP="00A9349E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</w:t>
      </w:r>
      <w:r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Pr="00DD114D">
        <w:rPr>
          <w:rFonts w:ascii="Times New Roman" w:hAnsi="Times New Roman" w:cs="Times New Roman"/>
          <w:sz w:val="28"/>
          <w:szCs w:val="28"/>
        </w:rPr>
        <w:t>работников печат</w:t>
      </w:r>
      <w:r>
        <w:rPr>
          <w:rFonts w:ascii="Times New Roman" w:hAnsi="Times New Roman" w:cs="Times New Roman"/>
          <w:sz w:val="28"/>
          <w:szCs w:val="28"/>
        </w:rPr>
        <w:t xml:space="preserve">ных средств массовой информации </w:t>
      </w:r>
      <w:r w:rsidRPr="00DD114D">
        <w:rPr>
          <w:rFonts w:ascii="Times New Roman" w:hAnsi="Times New Roman" w:cs="Times New Roman"/>
          <w:sz w:val="28"/>
          <w:szCs w:val="28"/>
        </w:rPr>
        <w:t xml:space="preserve">третьего уровня 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DD114D">
        <w:rPr>
          <w:rFonts w:ascii="Times New Roman" w:hAnsi="Times New Roman" w:cs="Times New Roman"/>
          <w:sz w:val="28"/>
          <w:szCs w:val="28"/>
        </w:rPr>
        <w:t>(</w:t>
      </w:r>
      <w:hyperlink r:id="rId18" w:history="1">
        <w:r w:rsidRPr="00DD114D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18.07.2008 №</w:t>
      </w:r>
      <w:r w:rsidRPr="00DD114D">
        <w:rPr>
          <w:rFonts w:ascii="Times New Roman" w:hAnsi="Times New Roman" w:cs="Times New Roman"/>
          <w:sz w:val="28"/>
          <w:szCs w:val="28"/>
        </w:rPr>
        <w:t xml:space="preserve"> 342н)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84"/>
      </w:tblGrid>
      <w:tr w:rsidR="00A9349E" w:rsidRPr="00DD114D" w:rsidTr="005D7AAE">
        <w:tc>
          <w:tcPr>
            <w:tcW w:w="2694" w:type="dxa"/>
          </w:tcPr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A9349E" w:rsidRPr="00942C4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</w:tcPr>
          <w:p w:rsidR="00A9349E" w:rsidRPr="00942C4E" w:rsidRDefault="00A9349E" w:rsidP="005D7AA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9349E" w:rsidRPr="00942C4E" w:rsidRDefault="00A9349E" w:rsidP="005D7AA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(должностной</w:t>
            </w:r>
          </w:p>
          <w:p w:rsidR="00A9349E" w:rsidRPr="00942C4E" w:rsidRDefault="00A9349E" w:rsidP="005D7AA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C4E">
              <w:rPr>
                <w:rFonts w:ascii="Times New Roman" w:hAnsi="Times New Roman" w:cs="Times New Roman"/>
                <w:sz w:val="28"/>
                <w:szCs w:val="28"/>
              </w:rPr>
              <w:t>оклад), рублей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A47086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086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678" w:type="dxa"/>
          </w:tcPr>
          <w:p w:rsidR="00A9349E" w:rsidRPr="00A47086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86">
              <w:rPr>
                <w:rFonts w:ascii="Times New Roman" w:hAnsi="Times New Roman" w:cs="Times New Roman"/>
                <w:sz w:val="28"/>
                <w:szCs w:val="28"/>
              </w:rPr>
              <w:t>корреспондент, фотокорреспондент</w:t>
            </w:r>
          </w:p>
        </w:tc>
        <w:tc>
          <w:tcPr>
            <w:tcW w:w="1984" w:type="dxa"/>
          </w:tcPr>
          <w:p w:rsidR="00A9349E" w:rsidRPr="00A47086" w:rsidRDefault="00940A15" w:rsidP="00A47086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</w:t>
            </w:r>
          </w:p>
        </w:tc>
      </w:tr>
      <w:tr w:rsidR="00A9349E" w:rsidRPr="00DD114D" w:rsidTr="00DD7370">
        <w:tc>
          <w:tcPr>
            <w:tcW w:w="2694" w:type="dxa"/>
          </w:tcPr>
          <w:p w:rsidR="00A9349E" w:rsidRPr="00A47086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7086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8" w:type="dxa"/>
          </w:tcPr>
          <w:p w:rsidR="00A9349E" w:rsidRPr="00A47086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086">
              <w:rPr>
                <w:rFonts w:ascii="Times New Roman" w:hAnsi="Times New Roman" w:cs="Times New Roman"/>
                <w:sz w:val="28"/>
                <w:szCs w:val="28"/>
              </w:rPr>
              <w:t>дизайнер, старший корреспондент, старший фотокорреспондент</w:t>
            </w:r>
          </w:p>
        </w:tc>
        <w:tc>
          <w:tcPr>
            <w:tcW w:w="1984" w:type="dxa"/>
            <w:shd w:val="clear" w:color="auto" w:fill="auto"/>
          </w:tcPr>
          <w:p w:rsidR="006D6208" w:rsidRPr="00A47086" w:rsidRDefault="00940A15" w:rsidP="005D7AAE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4896</w:t>
            </w:r>
          </w:p>
        </w:tc>
      </w:tr>
    </w:tbl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p w:rsidR="00A9349E" w:rsidRDefault="00A9349E" w:rsidP="00A9349E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64C">
        <w:rPr>
          <w:rFonts w:ascii="Times New Roman" w:hAnsi="Times New Roman" w:cs="Times New Roman"/>
          <w:sz w:val="28"/>
          <w:szCs w:val="28"/>
        </w:rPr>
        <w:t>Профессиональная ква</w:t>
      </w:r>
      <w:r>
        <w:rPr>
          <w:rFonts w:ascii="Times New Roman" w:hAnsi="Times New Roman" w:cs="Times New Roman"/>
          <w:sz w:val="28"/>
          <w:szCs w:val="28"/>
        </w:rPr>
        <w:t xml:space="preserve">лификационная группа должностей </w:t>
      </w:r>
      <w:r w:rsidRPr="0028264C">
        <w:rPr>
          <w:rFonts w:ascii="Times New Roman" w:hAnsi="Times New Roman" w:cs="Times New Roman"/>
          <w:sz w:val="28"/>
          <w:szCs w:val="28"/>
        </w:rPr>
        <w:t>работников печат</w:t>
      </w:r>
      <w:r>
        <w:rPr>
          <w:rFonts w:ascii="Times New Roman" w:hAnsi="Times New Roman" w:cs="Times New Roman"/>
          <w:sz w:val="28"/>
          <w:szCs w:val="28"/>
        </w:rPr>
        <w:t xml:space="preserve">ных средств массовой информации </w:t>
      </w:r>
      <w:r w:rsidRPr="0028264C">
        <w:rPr>
          <w:rFonts w:ascii="Times New Roman" w:hAnsi="Times New Roman" w:cs="Times New Roman"/>
          <w:sz w:val="28"/>
          <w:szCs w:val="28"/>
        </w:rPr>
        <w:t xml:space="preserve">четвертого уровня </w:t>
      </w:r>
    </w:p>
    <w:p w:rsidR="00A9349E" w:rsidRPr="0028264C" w:rsidRDefault="00A9349E" w:rsidP="00A9349E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64C">
        <w:rPr>
          <w:rFonts w:ascii="Times New Roman" w:hAnsi="Times New Roman" w:cs="Times New Roman"/>
          <w:sz w:val="28"/>
          <w:szCs w:val="28"/>
        </w:rPr>
        <w:t>(</w:t>
      </w:r>
      <w:hyperlink r:id="rId19" w:history="1">
        <w:r w:rsidRPr="0028264C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18.07.2008 №</w:t>
      </w:r>
      <w:r w:rsidRPr="0028264C">
        <w:rPr>
          <w:rFonts w:ascii="Times New Roman" w:hAnsi="Times New Roman" w:cs="Times New Roman"/>
          <w:sz w:val="28"/>
          <w:szCs w:val="28"/>
        </w:rPr>
        <w:t xml:space="preserve"> 342н)</w:t>
      </w:r>
    </w:p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4678"/>
        <w:gridCol w:w="1984"/>
      </w:tblGrid>
      <w:tr w:rsidR="00A9349E" w:rsidRPr="00DD114D" w:rsidTr="005D7AAE">
        <w:tc>
          <w:tcPr>
            <w:tcW w:w="2694" w:type="dxa"/>
          </w:tcPr>
          <w:p w:rsidR="00A9349E" w:rsidRPr="0002352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78" w:type="dxa"/>
          </w:tcPr>
          <w:p w:rsidR="00A9349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отнесенные </w:t>
            </w:r>
          </w:p>
          <w:p w:rsidR="00A9349E" w:rsidRPr="0002352E" w:rsidRDefault="00A9349E" w:rsidP="005D7A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к квалификационным уровням</w:t>
            </w:r>
          </w:p>
        </w:tc>
        <w:tc>
          <w:tcPr>
            <w:tcW w:w="1984" w:type="dxa"/>
          </w:tcPr>
          <w:p w:rsidR="00A9349E" w:rsidRPr="0002352E" w:rsidRDefault="00A9349E" w:rsidP="005D7AAE">
            <w:pPr>
              <w:pStyle w:val="ConsPlusNormal"/>
              <w:tabs>
                <w:tab w:val="left" w:pos="0"/>
              </w:tabs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</w:p>
          <w:p w:rsidR="00A9349E" w:rsidRPr="0002352E" w:rsidRDefault="00A9349E" w:rsidP="005D7AAE">
            <w:pPr>
              <w:pStyle w:val="ConsPlusNormal"/>
              <w:tabs>
                <w:tab w:val="left" w:pos="0"/>
              </w:tabs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A9349E" w:rsidRPr="0002352E" w:rsidRDefault="00A9349E" w:rsidP="005D7AAE">
            <w:pPr>
              <w:pStyle w:val="ConsPlusNormal"/>
              <w:tabs>
                <w:tab w:val="left" w:pos="0"/>
              </w:tabs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оклад), рублей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02352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678" w:type="dxa"/>
          </w:tcPr>
          <w:p w:rsidR="00A9349E" w:rsidRPr="0002352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1984" w:type="dxa"/>
          </w:tcPr>
          <w:p w:rsidR="00A9349E" w:rsidRPr="00A47086" w:rsidRDefault="00940A15" w:rsidP="005D7AAE">
            <w:pPr>
              <w:pStyle w:val="ConsPlusNormal"/>
              <w:tabs>
                <w:tab w:val="left" w:pos="0"/>
              </w:tabs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6712</w:t>
            </w:r>
          </w:p>
        </w:tc>
      </w:tr>
      <w:tr w:rsidR="00A9349E" w:rsidRPr="00DD114D" w:rsidTr="005D7AAE">
        <w:tc>
          <w:tcPr>
            <w:tcW w:w="2694" w:type="dxa"/>
          </w:tcPr>
          <w:p w:rsidR="00A9349E" w:rsidRPr="0002352E" w:rsidRDefault="00A9349E" w:rsidP="005D7A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678" w:type="dxa"/>
          </w:tcPr>
          <w:p w:rsidR="00A9349E" w:rsidRPr="0002352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6E54"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1984" w:type="dxa"/>
          </w:tcPr>
          <w:p w:rsidR="00A9349E" w:rsidRPr="00A47086" w:rsidRDefault="00940A15" w:rsidP="005D7AAE">
            <w:pPr>
              <w:pStyle w:val="ConsPlusNormal"/>
              <w:tabs>
                <w:tab w:val="left" w:pos="0"/>
              </w:tabs>
              <w:ind w:left="-62" w:righ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10774</w:t>
            </w:r>
          </w:p>
        </w:tc>
      </w:tr>
    </w:tbl>
    <w:p w:rsidR="00A9349E" w:rsidRPr="00DD114D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4"/>
          <w:szCs w:val="24"/>
        </w:rPr>
      </w:pPr>
    </w:p>
    <w:p w:rsidR="00A9349E" w:rsidRPr="0028264C" w:rsidRDefault="00A9349E" w:rsidP="00A9349E">
      <w:pPr>
        <w:pStyle w:val="ConsPlusNormal"/>
        <w:ind w:left="-284" w:firstLine="82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8264C">
        <w:rPr>
          <w:rFonts w:ascii="Times New Roman" w:hAnsi="Times New Roman" w:cs="Times New Roman"/>
          <w:sz w:val="28"/>
          <w:szCs w:val="28"/>
        </w:rPr>
        <w:t>Должности руководителей, не отнесенные</w:t>
      </w:r>
    </w:p>
    <w:p w:rsidR="00A9349E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  <w:r w:rsidRPr="0028264C">
        <w:rPr>
          <w:rFonts w:ascii="Times New Roman" w:hAnsi="Times New Roman" w:cs="Times New Roman"/>
          <w:sz w:val="28"/>
          <w:szCs w:val="28"/>
        </w:rPr>
        <w:t>к профессион</w:t>
      </w:r>
      <w:r>
        <w:rPr>
          <w:rFonts w:ascii="Times New Roman" w:hAnsi="Times New Roman" w:cs="Times New Roman"/>
          <w:sz w:val="28"/>
          <w:szCs w:val="28"/>
        </w:rPr>
        <w:t>альным квалификационным группам</w:t>
      </w:r>
    </w:p>
    <w:p w:rsidR="00A9349E" w:rsidRPr="0028264C" w:rsidRDefault="00A9349E" w:rsidP="00A9349E">
      <w:pPr>
        <w:pStyle w:val="ConsPlusNormal"/>
        <w:ind w:left="-284" w:firstLine="82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2"/>
        <w:gridCol w:w="1984"/>
      </w:tblGrid>
      <w:tr w:rsidR="00A9349E" w:rsidRPr="00DD114D" w:rsidTr="005D7AAE">
        <w:tc>
          <w:tcPr>
            <w:tcW w:w="7372" w:type="dxa"/>
          </w:tcPr>
          <w:p w:rsidR="00A9349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Должности, не отнесенные к профессиональным квалификационным группам</w:t>
            </w:r>
          </w:p>
          <w:p w:rsidR="00A9349E" w:rsidRPr="0002352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349E" w:rsidRPr="0002352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 (</w:t>
            </w: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A9349E" w:rsidRPr="0002352E" w:rsidRDefault="00A9349E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оклад), рублей</w:t>
            </w:r>
          </w:p>
        </w:tc>
      </w:tr>
      <w:tr w:rsidR="00A9349E" w:rsidRPr="00DD114D" w:rsidTr="005D7AAE">
        <w:tc>
          <w:tcPr>
            <w:tcW w:w="7372" w:type="dxa"/>
          </w:tcPr>
          <w:p w:rsidR="00A9349E" w:rsidRPr="0002352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(включая старшего)</w:t>
            </w:r>
            <w:r w:rsidRPr="000235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A9349E" w:rsidRPr="00DD7370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4963</w:t>
            </w:r>
          </w:p>
        </w:tc>
      </w:tr>
      <w:tr w:rsidR="00A9349E" w:rsidRPr="00DD114D" w:rsidTr="005D7AAE">
        <w:tc>
          <w:tcPr>
            <w:tcW w:w="7372" w:type="dxa"/>
          </w:tcPr>
          <w:p w:rsidR="00A9349E" w:rsidRPr="0002352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</w:tcPr>
          <w:p w:rsidR="00A9349E" w:rsidRPr="00DD7370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5929</w:t>
            </w:r>
          </w:p>
        </w:tc>
      </w:tr>
      <w:tr w:rsidR="00A9349E" w:rsidRPr="00DD114D" w:rsidTr="005D7AAE">
        <w:tc>
          <w:tcPr>
            <w:tcW w:w="7372" w:type="dxa"/>
          </w:tcPr>
          <w:p w:rsidR="00A9349E" w:rsidRPr="0002352E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(руководителя</w:t>
            </w:r>
            <w:r w:rsidR="00B00B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00BAB" w:rsidRPr="004C2BA0">
              <w:rPr>
                <w:rFonts w:ascii="Times New Roman" w:hAnsi="Times New Roman" w:cs="Times New Roman"/>
                <w:sz w:val="28"/>
                <w:szCs w:val="28"/>
              </w:rPr>
              <w:t>главного редактора</w:t>
            </w:r>
            <w:r w:rsidRPr="004C2B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учреждения; главный бухгалтер</w:t>
            </w:r>
            <w:r w:rsidRPr="0002352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A9349E" w:rsidRPr="00DD7370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</w:tr>
      <w:tr w:rsidR="00A9349E" w:rsidRPr="00DD114D" w:rsidTr="005D7AAE">
        <w:tc>
          <w:tcPr>
            <w:tcW w:w="7372" w:type="dxa"/>
          </w:tcPr>
          <w:p w:rsidR="00A9349E" w:rsidRPr="00346875" w:rsidRDefault="00A9349E" w:rsidP="005D7AAE">
            <w:pPr>
              <w:pStyle w:val="ConsPlusNormal"/>
              <w:ind w:left="-284" w:firstLine="8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52E">
              <w:rPr>
                <w:rFonts w:ascii="Times New Roman" w:hAnsi="Times New Roman" w:cs="Times New Roman"/>
                <w:sz w:val="28"/>
                <w:szCs w:val="28"/>
              </w:rPr>
              <w:t>Директор (руководитель)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A9349E" w:rsidRPr="00DD7370" w:rsidRDefault="00940A15" w:rsidP="005D7AAE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10774</w:t>
            </w:r>
          </w:p>
        </w:tc>
      </w:tr>
    </w:tbl>
    <w:p w:rsidR="00570190" w:rsidRPr="00946F7D" w:rsidRDefault="00570190" w:rsidP="00946F7D">
      <w:pPr>
        <w:pStyle w:val="ConsPlusNormal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01148F">
        <w:rPr>
          <w:rFonts w:ascii="Times New Roman" w:hAnsi="Times New Roman" w:cs="Times New Roman"/>
          <w:sz w:val="24"/>
          <w:szCs w:val="24"/>
          <w:vertAlign w:val="superscript"/>
        </w:rPr>
        <w:t xml:space="preserve">1. </w:t>
      </w:r>
      <w:r w:rsidRPr="0001148F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570190" w:rsidRPr="0001148F" w:rsidRDefault="00570190" w:rsidP="00570190">
      <w:pPr>
        <w:pStyle w:val="ConsPlusNormal"/>
        <w:ind w:left="-284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346875">
        <w:rPr>
          <w:rFonts w:ascii="Times New Roman" w:hAnsi="Times New Roman" w:cs="Times New Roman"/>
          <w:sz w:val="24"/>
          <w:szCs w:val="24"/>
          <w:vertAlign w:val="superscript"/>
        </w:rPr>
        <w:t xml:space="preserve">2. </w:t>
      </w:r>
      <w:r w:rsidRPr="00346875">
        <w:rPr>
          <w:rFonts w:ascii="Times New Roman" w:hAnsi="Times New Roman" w:cs="Times New Roman"/>
          <w:sz w:val="24"/>
          <w:szCs w:val="24"/>
        </w:rPr>
        <w:t>Постановление Минтруда России от 21.08.1998 № 37 «Об утверждении Квалификационного справочника должностей руководителей, специалистов и других служащих».</w:t>
      </w:r>
    </w:p>
    <w:p w:rsidR="00A9349E" w:rsidRPr="001625A7" w:rsidRDefault="00A9349E" w:rsidP="00A9349E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53C23" w:rsidRDefault="00503AB7" w:rsidP="00653C23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BA5ED2" w:rsidRPr="001A3B81">
        <w:rPr>
          <w:sz w:val="28"/>
          <w:szCs w:val="28"/>
        </w:rPr>
        <w:t xml:space="preserve">. </w:t>
      </w:r>
      <w:r w:rsidR="00653C23" w:rsidRPr="001625A7">
        <w:rPr>
          <w:sz w:val="28"/>
          <w:szCs w:val="28"/>
        </w:rPr>
        <w:t xml:space="preserve">Внести в </w:t>
      </w:r>
      <w:r w:rsidR="00653C23">
        <w:rPr>
          <w:sz w:val="28"/>
          <w:szCs w:val="28"/>
        </w:rPr>
        <w:t xml:space="preserve">решение Думы Ханты-Мансийского района </w:t>
      </w:r>
      <w:r w:rsidR="00653C23">
        <w:rPr>
          <w:rFonts w:eastAsiaTheme="minorHAnsi"/>
          <w:sz w:val="28"/>
          <w:szCs w:val="28"/>
          <w:lang w:eastAsia="en-US"/>
        </w:rPr>
        <w:t xml:space="preserve">от 31.01.2018 № 246 </w:t>
      </w:r>
      <w:r w:rsidR="006D6208">
        <w:rPr>
          <w:rFonts w:eastAsiaTheme="minorHAnsi"/>
          <w:sz w:val="28"/>
          <w:szCs w:val="28"/>
          <w:lang w:eastAsia="en-US"/>
        </w:rPr>
        <w:t>«</w:t>
      </w:r>
      <w:r w:rsidR="00653C23">
        <w:rPr>
          <w:rFonts w:eastAsiaTheme="minorHAnsi"/>
          <w:sz w:val="28"/>
          <w:szCs w:val="28"/>
          <w:lang w:eastAsia="en-US"/>
        </w:rPr>
        <w:t>Об определении размеров и условий оплаты труда руководителей и работников муниципальных учреждений Ханты-Мансийского района</w:t>
      </w:r>
      <w:r w:rsidR="006D6208">
        <w:rPr>
          <w:rFonts w:eastAsiaTheme="minorHAnsi"/>
          <w:sz w:val="28"/>
          <w:szCs w:val="28"/>
          <w:lang w:eastAsia="en-US"/>
        </w:rPr>
        <w:t>»</w:t>
      </w:r>
      <w:r w:rsidR="00653C23">
        <w:rPr>
          <w:rFonts w:eastAsiaTheme="minorHAnsi"/>
          <w:sz w:val="28"/>
          <w:szCs w:val="28"/>
          <w:lang w:eastAsia="en-US"/>
        </w:rPr>
        <w:t xml:space="preserve"> (далее - Решение) следующие изменения:</w:t>
      </w:r>
    </w:p>
    <w:p w:rsidR="00653C23" w:rsidRDefault="00653C23" w:rsidP="00653C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Pr="00653C23">
        <w:rPr>
          <w:rFonts w:eastAsiaTheme="minorHAnsi"/>
          <w:sz w:val="28"/>
          <w:szCs w:val="28"/>
          <w:lang w:eastAsia="en-US"/>
        </w:rPr>
        <w:t xml:space="preserve"> </w:t>
      </w:r>
      <w:hyperlink r:id="rId20" w:history="1">
        <w:r w:rsidRPr="00653C23">
          <w:rPr>
            <w:rFonts w:eastAsiaTheme="minorHAnsi"/>
            <w:sz w:val="28"/>
            <w:szCs w:val="28"/>
            <w:lang w:eastAsia="en-US"/>
          </w:rPr>
          <w:t>часть 1 статьи 2</w:t>
        </w:r>
      </w:hyperlink>
      <w:r w:rsidRPr="00653C23">
        <w:rPr>
          <w:rFonts w:eastAsiaTheme="minorHAnsi"/>
          <w:sz w:val="28"/>
          <w:szCs w:val="28"/>
          <w:lang w:eastAsia="en-US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риложения 2 к Решению изложить в следующей редакции:</w:t>
      </w:r>
    </w:p>
    <w:p w:rsidR="00653C23" w:rsidRPr="00653C23" w:rsidRDefault="00653C23" w:rsidP="006D6208">
      <w:pPr>
        <w:tabs>
          <w:tab w:val="left" w:pos="993"/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53C23">
        <w:rPr>
          <w:rFonts w:eastAsiaTheme="minorHAnsi"/>
          <w:sz w:val="28"/>
          <w:szCs w:val="28"/>
          <w:lang w:eastAsia="en-US"/>
        </w:rPr>
        <w:t>1. Размеры окладов (должностных окладов) работников учреждений по соответствующим профессиональным квалификационным группам (далее ПКГ), профессиональным стандартам с учетом требований к профессиональной подготовке и уровню квалификации работника, необходимых для осуществления соответствующей профессиональной деятельности, устанавливаются в следующих размерах: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6D6208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28"/>
          <w:szCs w:val="28"/>
        </w:rPr>
      </w:pPr>
      <w:r w:rsidRPr="009F7C41">
        <w:rPr>
          <w:rFonts w:cs="Arial"/>
          <w:sz w:val="28"/>
          <w:szCs w:val="28"/>
        </w:rPr>
        <w:t>Профессиональная квалификационная группа «Общеотраслевые должности служащих первого уровня» (</w:t>
      </w:r>
      <w:hyperlink r:id="rId21" w:history="1">
        <w:r w:rsidRPr="009F7C41">
          <w:rPr>
            <w:rFonts w:cs="Arial"/>
            <w:sz w:val="28"/>
            <w:szCs w:val="28"/>
          </w:rPr>
          <w:t>приказ</w:t>
        </w:r>
      </w:hyperlink>
      <w:r w:rsidRPr="009F7C41">
        <w:rPr>
          <w:rFonts w:cs="Arial"/>
          <w:sz w:val="28"/>
          <w:szCs w:val="28"/>
        </w:rPr>
        <w:t xml:space="preserve"> </w:t>
      </w:r>
      <w:proofErr w:type="spellStart"/>
      <w:r w:rsidRPr="009F7C41">
        <w:rPr>
          <w:rFonts w:cs="Arial"/>
          <w:sz w:val="28"/>
          <w:szCs w:val="28"/>
        </w:rPr>
        <w:t>Минздравсоцразвития</w:t>
      </w:r>
      <w:proofErr w:type="spellEnd"/>
      <w:r w:rsidRPr="009F7C41">
        <w:rPr>
          <w:rFonts w:cs="Arial"/>
          <w:sz w:val="28"/>
          <w:szCs w:val="28"/>
        </w:rPr>
        <w:t xml:space="preserve"> России от 29.05.2008 </w:t>
      </w: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28"/>
          <w:szCs w:val="28"/>
        </w:rPr>
      </w:pPr>
      <w:r w:rsidRPr="009F7C41">
        <w:rPr>
          <w:rFonts w:cs="Arial"/>
          <w:sz w:val="28"/>
          <w:szCs w:val="28"/>
        </w:rPr>
        <w:t>№ 247н)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агент по снабжению; делопроизводитель; кассир; машинистка; секретарь; секретарь-машинистка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2840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должности служащих второго уровня» (</w:t>
      </w:r>
      <w:hyperlink r:id="rId22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</w:t>
      </w:r>
      <w:r w:rsidRPr="009F7C41">
        <w:rPr>
          <w:rFonts w:cs="Arial"/>
          <w:sz w:val="30"/>
          <w:szCs w:val="30"/>
        </w:rPr>
        <w:lastRenderedPageBreak/>
        <w:t>29.05.2008 № 247н)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A47086">
            <w:pPr>
              <w:autoSpaceDE w:val="0"/>
              <w:autoSpaceDN w:val="0"/>
              <w:adjustRightInd w:val="0"/>
              <w:ind w:right="-136"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администратор; диспетчер; инспектор по кадрам; 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секретарь руководителя; 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техники всех наименований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940A15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3408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заведующий канцелярией; заведующий складом; заведующий хозяйством; диспетчер; техники всех наименований, по которым устанавливается II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3684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начальник хозяйственного отдела; техники всех наименований, по которым устанавливается 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4047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механик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4453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tabs>
          <w:tab w:val="left" w:pos="709"/>
        </w:tabs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должности служащих третьего уровня» (</w:t>
      </w:r>
      <w:hyperlink r:id="rId23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29.05.2008 № 247н)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специалист по кадрам; юрисконсульт;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; инженер; эксперт; менеджер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4453</w:t>
            </w:r>
          </w:p>
        </w:tc>
      </w:tr>
      <w:tr w:rsidR="00653C23" w:rsidRPr="006D6208" w:rsidTr="005D7A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юрисконсульт; бухгалтер; бухгалтер-ревизор; инженер-программист (программист); инженер-энергетик (энергетик); экономист всех </w:t>
            </w: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 xml:space="preserve">наименований;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; инженер; эксперт; менеджер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(должности служащих первого квалификационного уровня, по которым </w:t>
            </w:r>
            <w:r w:rsidR="00212E15">
              <w:rPr>
                <w:rFonts w:eastAsia="Calibri" w:cs="Arial"/>
                <w:sz w:val="28"/>
                <w:szCs w:val="28"/>
                <w:lang w:eastAsia="en-US"/>
              </w:rPr>
              <w:t xml:space="preserve">может </w:t>
            </w:r>
            <w:r w:rsidR="00212E15" w:rsidRPr="006D6208">
              <w:rPr>
                <w:rFonts w:eastAsia="Calibri" w:cs="Arial"/>
                <w:sz w:val="28"/>
                <w:szCs w:val="28"/>
                <w:lang w:eastAsia="en-US"/>
              </w:rPr>
              <w:t>устанавливать</w:t>
            </w:r>
            <w:r w:rsidR="00212E15">
              <w:rPr>
                <w:rFonts w:eastAsia="Calibri" w:cs="Arial"/>
                <w:sz w:val="28"/>
                <w:szCs w:val="28"/>
                <w:lang w:eastAsia="en-US"/>
              </w:rPr>
              <w:t>с</w:t>
            </w:r>
            <w:r w:rsidR="00212E15" w:rsidRPr="006D6208">
              <w:rPr>
                <w:rFonts w:eastAsia="Calibri" w:cs="Arial"/>
                <w:sz w:val="28"/>
                <w:szCs w:val="28"/>
                <w:lang w:eastAsia="en-US"/>
              </w:rPr>
              <w:t>я</w:t>
            </w: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II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4896</w:t>
            </w:r>
          </w:p>
        </w:tc>
      </w:tr>
      <w:tr w:rsidR="00653C23" w:rsidRPr="006D6208" w:rsidTr="005D7AAE"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юрисконсульт; бухгалтер; бухгалтер-ревизор; инженер-программист (программист); инженер-энергетик (энергетик); экономист всех наименований;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документовед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; инженер; эксперт; менеджер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(должности служащих первого квалификационного уровня, по которым может устанавливаться I </w:t>
            </w:r>
            <w:proofErr w:type="spellStart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внутридолжностная</w:t>
            </w:r>
            <w:proofErr w:type="spellEnd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категория)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5381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0" w:name="P173"/>
            <w:bookmarkEnd w:id="0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должности служащих </w:t>
            </w:r>
            <w:hyperlink w:anchor="P17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первого квалификационного уровня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, по которым может устанавливаться производное должностное наименование «ведущий»;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ведущий экономист; ведущий инженер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5929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заместитель главного бухгалтера, главный специалист отдела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6529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contextualSpacing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должности служащих четвертого уровня» (</w:t>
      </w:r>
      <w:hyperlink r:id="rId24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29.05.2008 № 247н)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начальник отдела (кадров, материально-технического снабжения, охраны труда, спецотдела единой дежурно-диспетчерской службы и др.)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6398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главный механик; главный энергетик; главный диспетчер; главный специалист по защите информации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6712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профессии рабочих первого уровня» (</w:t>
      </w:r>
      <w:hyperlink r:id="rId25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29.05.2008 № 248н)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1" w:name="P216"/>
            <w:bookmarkEnd w:id="1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26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рабочих; сторож; гардеробщик; дворник; кастелянша; кладовщик; оператор копировальных и множительных машин; сторож (вахтер); уборщик производственных помещений; уборщик служебных помещений; уборщик территорий; подсобный рабочий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2840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профессии рабочих, отнесенные к </w:t>
            </w:r>
            <w:hyperlink w:anchor="P216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первому квалификационному уровню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3076</w:t>
            </w:r>
          </w:p>
        </w:tc>
      </w:tr>
    </w:tbl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2B524C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«Общеотраслевые профессии рабочих второго уровня» (</w:t>
      </w:r>
      <w:hyperlink r:id="rId27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</w:t>
      </w: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от 29.05.2008 № 248н)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701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Профессии рабочих, отнесенные к квалификационным уровням</w:t>
            </w:r>
          </w:p>
        </w:tc>
        <w:tc>
          <w:tcPr>
            <w:tcW w:w="1701" w:type="dxa"/>
          </w:tcPr>
          <w:p w:rsidR="00653C23" w:rsidRPr="006D6208" w:rsidRDefault="00653C23" w:rsidP="002B524C">
            <w:pPr>
              <w:autoSpaceDE w:val="0"/>
              <w:autoSpaceDN w:val="0"/>
              <w:adjustRightInd w:val="0"/>
              <w:ind w:left="-129" w:right="-204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2" w:name="P232"/>
            <w:bookmarkEnd w:id="2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28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рабочих; водитель автомобиля всех типов, автобуса до 7 </w:t>
            </w: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метров; электромонтер по ремонту и обслуживанию электрооборудования; оператор электронно-вычислительных и вычислительных машин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ind w:hanging="33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3076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29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3403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3" w:name="P238"/>
            <w:bookmarkEnd w:id="3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3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30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справочником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работ и профессий рабочих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3748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4" w:name="P241"/>
            <w:bookmarkEnd w:id="4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наименования профессий рабочих, предусмотренных </w:t>
            </w:r>
            <w:hyperlink w:anchor="P23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1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- </w:t>
            </w:r>
            <w:hyperlink w:anchor="P238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3 квалификационными уровнями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 настоящей профессиональной квалификационной группы, выполняющих важные (особо важные) и ответственные работы (особо ответственные работы): водитель автомобиля; слесарь-сантехник; электромонтер по ремонту и обслуживанию электрооборудования</w:t>
            </w:r>
          </w:p>
        </w:tc>
        <w:tc>
          <w:tcPr>
            <w:tcW w:w="1701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4127</w:t>
            </w:r>
          </w:p>
        </w:tc>
      </w:tr>
    </w:tbl>
    <w:p w:rsidR="00653C23" w:rsidRPr="005E2130" w:rsidRDefault="00653C23" w:rsidP="00946F7D">
      <w:pPr>
        <w:tabs>
          <w:tab w:val="left" w:pos="709"/>
        </w:tabs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653C23" w:rsidRPr="001104A6" w:rsidRDefault="00653C23" w:rsidP="001104A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>Примечание:</w:t>
      </w:r>
    </w:p>
    <w:p w:rsidR="00653C23" w:rsidRPr="001104A6" w:rsidRDefault="00653C23" w:rsidP="001104A6">
      <w:pPr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К высококвалифицированным рабочим относятся рабочие, имеющие 6 и более разряд согласно Единому тарифно-квалификационному </w:t>
      </w:r>
      <w:hyperlink r:id="rId31" w:history="1">
        <w:r w:rsidRPr="001104A6">
          <w:rPr>
            <w:rFonts w:eastAsia="Calibri" w:cs="Arial"/>
            <w:lang w:eastAsia="en-US"/>
          </w:rPr>
          <w:t>справочнику</w:t>
        </w:r>
      </w:hyperlink>
      <w:r w:rsidRPr="001104A6">
        <w:rPr>
          <w:rFonts w:eastAsia="Calibri" w:cs="Arial"/>
          <w:lang w:eastAsia="en-US"/>
        </w:rPr>
        <w:t xml:space="preserve"> работ и профессий рабочих и выполняющие работы, предусмотренные этим разрядом, или более высокой сложности.</w:t>
      </w:r>
    </w:p>
    <w:p w:rsidR="00653C23" w:rsidRPr="001104A6" w:rsidRDefault="00653C23" w:rsidP="001104A6">
      <w:pPr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Должностной оклад </w:t>
      </w:r>
      <w:hyperlink w:anchor="P241" w:history="1">
        <w:r w:rsidRPr="001104A6">
          <w:rPr>
            <w:rFonts w:eastAsia="Calibri" w:cs="Arial"/>
            <w:lang w:eastAsia="en-US"/>
          </w:rPr>
          <w:t>4 квалификационного уровня</w:t>
        </w:r>
      </w:hyperlink>
      <w:r w:rsidRPr="001104A6">
        <w:rPr>
          <w:rFonts w:eastAsia="Calibri" w:cs="Arial"/>
          <w:lang w:eastAsia="en-US"/>
        </w:rPr>
        <w:t xml:space="preserve"> ПКГ «Общеотраслевые профессии рабочих второго уровня» может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653C23" w:rsidRPr="001104A6" w:rsidRDefault="00653C23" w:rsidP="001104A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Установление конкретному рабочему должностного оклада </w:t>
      </w:r>
      <w:hyperlink w:anchor="P241" w:history="1">
        <w:r w:rsidRPr="001104A6">
          <w:rPr>
            <w:rFonts w:eastAsia="Calibri" w:cs="Arial"/>
            <w:lang w:eastAsia="en-US"/>
          </w:rPr>
          <w:t>4 квалификационного уровня</w:t>
        </w:r>
      </w:hyperlink>
      <w:r w:rsidRPr="001104A6">
        <w:rPr>
          <w:rFonts w:eastAsia="Calibri" w:cs="Arial"/>
          <w:lang w:eastAsia="en-US"/>
        </w:rPr>
        <w:t xml:space="preserve"> ПКГ «Общеотраслевые профессии рабочих второго уровня» в соответствии с указанными профессиями рабочих осуществляется приказом руководителя учреждения по согласованию с выборным профсоюзным органом с учетом квалификации, объема и качества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653C23" w:rsidRPr="005E2130" w:rsidRDefault="00653C23" w:rsidP="001104A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="Calibri" w:cs="Arial"/>
          <w:lang w:eastAsia="en-US"/>
        </w:rPr>
      </w:pPr>
      <w:r w:rsidRPr="001104A6">
        <w:rPr>
          <w:rFonts w:eastAsia="Calibri" w:cs="Arial"/>
          <w:lang w:eastAsia="en-US"/>
        </w:rPr>
        <w:t xml:space="preserve">Отмена оплаты труда по должностным окладам </w:t>
      </w:r>
      <w:hyperlink w:anchor="P241" w:history="1">
        <w:r w:rsidRPr="001104A6">
          <w:rPr>
            <w:rFonts w:eastAsia="Calibri" w:cs="Arial"/>
            <w:lang w:eastAsia="en-US"/>
          </w:rPr>
          <w:t>4 квалификационного уровня</w:t>
        </w:r>
      </w:hyperlink>
      <w:r w:rsidRPr="001104A6">
        <w:rPr>
          <w:rFonts w:eastAsia="Calibri" w:cs="Arial"/>
          <w:lang w:eastAsia="en-US"/>
        </w:rPr>
        <w:t xml:space="preserve"> ПКГ «Общеотраслевые профессии рабочих второго уровня» является изменением условий оплаты труда, о котором работники должны быть предупреждены не менее чем за два месяца.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653C23" w:rsidRPr="009F7C41" w:rsidRDefault="00653C23" w:rsidP="00653C23">
      <w:pPr>
        <w:widowControl w:val="0"/>
        <w:tabs>
          <w:tab w:val="left" w:pos="709"/>
        </w:tabs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Профессиональная квалификационная группа должностей работников внутреннего водного транспорта второго уровня (</w:t>
      </w:r>
      <w:hyperlink r:id="rId32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08.08.2008 № 392н)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2"/>
        <w:gridCol w:w="4962"/>
        <w:gridCol w:w="1559"/>
      </w:tblGrid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55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bookmarkStart w:id="5" w:name="P262"/>
            <w:bookmarkEnd w:id="5"/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матрос; моторист; рулевой (кормщик)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A47086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4116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2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профессии рабочих, отнесенные к </w:t>
            </w:r>
            <w:hyperlink w:anchor="P26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1 квалификационному уровню</w:t>
              </w:r>
            </w:hyperlink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, по которым может устанавливаться производное наименование «старший»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4518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помощник капитана самоходного судна (до 330 кВт);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помощник механика самоходного судна (до 330 кВт)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5041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5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первый помощник механика самоходного судна (до 330 кВт); помощник капитана самоходного судна (от 331 кВт до 550 кВт); старший помощник капитана самоходного судна (до 330 кВт)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5544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6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механик самоходного судна (до 330 кВт); помощник механика самоходного судна (от 331 кВт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5876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7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капитан самоходного судна (до 330 кВт); электромеханик самоходного судна (от 331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940A1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6137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8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механик самоходного судна (от 331 кВт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6398</w:t>
            </w:r>
          </w:p>
        </w:tc>
      </w:tr>
      <w:tr w:rsidR="00653C23" w:rsidRPr="006D6208" w:rsidTr="005D7AAE">
        <w:tc>
          <w:tcPr>
            <w:tcW w:w="290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9 квалификационный уровень</w:t>
            </w:r>
          </w:p>
        </w:tc>
        <w:tc>
          <w:tcPr>
            <w:tcW w:w="496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капитан самоходного судна (от 331 кВт до 550 кВт)</w:t>
            </w:r>
          </w:p>
        </w:tc>
        <w:tc>
          <w:tcPr>
            <w:tcW w:w="1559" w:type="dxa"/>
            <w:vAlign w:val="center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6791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 xml:space="preserve">Профессиональная квалификационная группа должностей работников, осуществляющих деятельность в области гражданской обороны, защиты населения и территорий от чрезвычайных ситуаций природного и </w:t>
      </w:r>
      <w:r w:rsidRPr="009F7C41">
        <w:rPr>
          <w:rFonts w:cs="Arial"/>
          <w:sz w:val="30"/>
          <w:szCs w:val="30"/>
        </w:rPr>
        <w:lastRenderedPageBreak/>
        <w:t>техногенного характера, обеспечения пожарной безопасности и безопасности людей на водных объектах (</w:t>
      </w:r>
      <w:hyperlink r:id="rId33" w:history="1">
        <w:r w:rsidRPr="009F7C41">
          <w:rPr>
            <w:rFonts w:cs="Arial"/>
            <w:sz w:val="30"/>
            <w:szCs w:val="30"/>
          </w:rPr>
          <w:t>приказ</w:t>
        </w:r>
      </w:hyperlink>
      <w:r w:rsidRPr="009F7C41">
        <w:rPr>
          <w:rFonts w:cs="Arial"/>
          <w:sz w:val="30"/>
          <w:szCs w:val="30"/>
        </w:rPr>
        <w:t xml:space="preserve"> </w:t>
      </w:r>
      <w:proofErr w:type="spellStart"/>
      <w:r w:rsidRPr="009F7C41">
        <w:rPr>
          <w:rFonts w:cs="Arial"/>
          <w:sz w:val="30"/>
          <w:szCs w:val="30"/>
        </w:rPr>
        <w:t>Минздравсоцразвития</w:t>
      </w:r>
      <w:proofErr w:type="spellEnd"/>
      <w:r w:rsidRPr="009F7C41">
        <w:rPr>
          <w:rFonts w:cs="Arial"/>
          <w:sz w:val="30"/>
          <w:szCs w:val="30"/>
        </w:rPr>
        <w:t xml:space="preserve"> России от 27.05.2008 № 242н) Профессиональная квалификационная группа третьего уровня</w:t>
      </w:r>
    </w:p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4"/>
        <w:gridCol w:w="4649"/>
        <w:gridCol w:w="1730"/>
      </w:tblGrid>
      <w:tr w:rsidR="00653C23" w:rsidRPr="006D6208" w:rsidTr="005D7AAE">
        <w:tc>
          <w:tcPr>
            <w:tcW w:w="3044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ind w:firstLine="5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Квалификационные уровни</w:t>
            </w:r>
          </w:p>
        </w:tc>
        <w:tc>
          <w:tcPr>
            <w:tcW w:w="464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30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3044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464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инспектор (старший инспектор) по основной деятельности</w:t>
            </w:r>
          </w:p>
        </w:tc>
        <w:tc>
          <w:tcPr>
            <w:tcW w:w="1730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4116</w:t>
            </w:r>
          </w:p>
        </w:tc>
      </w:tr>
    </w:tbl>
    <w:p w:rsidR="00653C23" w:rsidRPr="005E2130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Должности специалистов, занимающих должности и профессии, установленные профессиональными стандартами, (приказ Минтруда России от 10.09.2015 № 625н «Об утверждении профессионального стандарта «Специалист в сфере закупок»)</w:t>
      </w:r>
    </w:p>
    <w:p w:rsidR="00653C23" w:rsidRPr="009F7C41" w:rsidRDefault="00653C23" w:rsidP="00653C23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9"/>
        <w:gridCol w:w="2693"/>
        <w:gridCol w:w="1701"/>
      </w:tblGrid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Уровень квалификации</w:t>
            </w:r>
          </w:p>
        </w:tc>
        <w:tc>
          <w:tcPr>
            <w:tcW w:w="1701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Специалист по закупкам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4896</w:t>
            </w:r>
          </w:p>
        </w:tc>
      </w:tr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Старший специалист по закупкам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5929</w:t>
            </w:r>
          </w:p>
        </w:tc>
      </w:tr>
      <w:tr w:rsidR="00653C23" w:rsidRPr="006D6208" w:rsidTr="005D7AAE">
        <w:tc>
          <w:tcPr>
            <w:tcW w:w="5029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69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6398</w:t>
            </w:r>
          </w:p>
        </w:tc>
      </w:tr>
    </w:tbl>
    <w:p w:rsidR="00653C23" w:rsidRPr="005E2130" w:rsidRDefault="00653C23" w:rsidP="00653C23">
      <w:pPr>
        <w:widowControl w:val="0"/>
        <w:autoSpaceDE w:val="0"/>
        <w:autoSpaceDN w:val="0"/>
        <w:outlineLvl w:val="2"/>
        <w:rPr>
          <w:rFonts w:cs="Arial"/>
        </w:rPr>
      </w:pPr>
    </w:p>
    <w:p w:rsidR="00653C23" w:rsidRPr="009F7C41" w:rsidRDefault="00653C23" w:rsidP="00653C23">
      <w:pPr>
        <w:widowControl w:val="0"/>
        <w:autoSpaceDE w:val="0"/>
        <w:autoSpaceDN w:val="0"/>
        <w:jc w:val="center"/>
        <w:outlineLvl w:val="2"/>
        <w:rPr>
          <w:rFonts w:cs="Arial"/>
          <w:sz w:val="30"/>
          <w:szCs w:val="30"/>
        </w:rPr>
      </w:pPr>
      <w:r w:rsidRPr="009F7C41">
        <w:rPr>
          <w:rFonts w:cs="Arial"/>
          <w:sz w:val="30"/>
          <w:szCs w:val="30"/>
        </w:rPr>
        <w:t>Должности руководителей и специалистов, занимающих должности и профессии, не отнесенные к профессиональным квалификационным группам</w:t>
      </w:r>
    </w:p>
    <w:p w:rsidR="00653C23" w:rsidRPr="005E2130" w:rsidRDefault="00653C23" w:rsidP="00653C23">
      <w:pPr>
        <w:widowControl w:val="0"/>
        <w:autoSpaceDE w:val="0"/>
        <w:autoSpaceDN w:val="0"/>
        <w:jc w:val="center"/>
        <w:rPr>
          <w:rFonts w:cs="Arial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2"/>
        <w:gridCol w:w="1843"/>
      </w:tblGrid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Должности, не отнесенные к профессиональным квалификационным группам</w:t>
            </w:r>
          </w:p>
        </w:tc>
        <w:tc>
          <w:tcPr>
            <w:tcW w:w="1843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Оклад (должностной оклад), рублей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Помощник старшего оперативного дежурного (диспетчер)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Оператор ЦОВ (оператор -112) </w:t>
            </w:r>
            <w:hyperlink w:anchor="P34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3748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Старший оперативный дежурный </w:t>
            </w:r>
            <w:hyperlink w:anchor="P342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4116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Специалист в области охраны труда </w:t>
            </w:r>
            <w:hyperlink w:anchor="P34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(код обобщенной трудовой функции А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уровень квалификации 6)</w:t>
            </w:r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lastRenderedPageBreak/>
              <w:t>4453</w:t>
            </w:r>
          </w:p>
        </w:tc>
      </w:tr>
      <w:tr w:rsidR="00653C23" w:rsidRPr="006D6208" w:rsidTr="005D7AAE">
        <w:trPr>
          <w:trHeight w:val="1104"/>
        </w:trPr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Специалист в области охраны труда </w:t>
            </w:r>
            <w:hyperlink w:anchor="P34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(код обобщенной трудовой функции В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уровень квалификации 6)</w:t>
            </w:r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4896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Специалист в области охраны труда </w:t>
            </w:r>
            <w:hyperlink w:anchor="P343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&lt;2&gt;</w:t>
              </w:r>
            </w:hyperlink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(код обобщенной трудовой функции С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уровень квалификации 7)</w:t>
            </w:r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5929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5929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Главный инженер </w:t>
            </w:r>
            <w:hyperlink w:anchor="P344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6712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Заместитель директора (руководителя) учреждения;</w:t>
            </w:r>
          </w:p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 xml:space="preserve">главный бухгалтер </w:t>
            </w:r>
            <w:hyperlink w:anchor="P344" w:history="1">
              <w:r w:rsidRPr="006D6208">
                <w:rPr>
                  <w:rFonts w:eastAsia="Calibri" w:cs="Arial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7705</w:t>
            </w:r>
          </w:p>
        </w:tc>
      </w:tr>
      <w:tr w:rsidR="00653C23" w:rsidRPr="006D6208" w:rsidTr="005D7AAE">
        <w:tc>
          <w:tcPr>
            <w:tcW w:w="7722" w:type="dxa"/>
          </w:tcPr>
          <w:p w:rsidR="00653C23" w:rsidRPr="006D6208" w:rsidRDefault="00653C23" w:rsidP="005D7AAE">
            <w:pPr>
              <w:autoSpaceDE w:val="0"/>
              <w:autoSpaceDN w:val="0"/>
              <w:adjustRightInd w:val="0"/>
              <w:rPr>
                <w:rFonts w:eastAsia="Calibri" w:cs="Arial"/>
                <w:sz w:val="28"/>
                <w:szCs w:val="28"/>
                <w:lang w:eastAsia="en-US"/>
              </w:rPr>
            </w:pPr>
            <w:r w:rsidRPr="006D6208">
              <w:rPr>
                <w:rFonts w:eastAsia="Calibri" w:cs="Arial"/>
                <w:sz w:val="28"/>
                <w:szCs w:val="28"/>
                <w:lang w:eastAsia="en-US"/>
              </w:rPr>
              <w:t>Директор (руководитель)</w:t>
            </w:r>
          </w:p>
        </w:tc>
        <w:tc>
          <w:tcPr>
            <w:tcW w:w="1843" w:type="dxa"/>
          </w:tcPr>
          <w:p w:rsidR="00653C23" w:rsidRPr="006D6208" w:rsidRDefault="00940A15" w:rsidP="005D7AA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 w:cs="Arial"/>
                <w:sz w:val="28"/>
                <w:szCs w:val="28"/>
                <w:lang w:eastAsia="en-US"/>
              </w:rPr>
              <w:t>10774</w:t>
            </w:r>
          </w:p>
        </w:tc>
      </w:tr>
    </w:tbl>
    <w:p w:rsidR="00653C23" w:rsidRPr="005E2130" w:rsidRDefault="00653C23" w:rsidP="00653C23">
      <w:pPr>
        <w:autoSpaceDE w:val="0"/>
        <w:autoSpaceDN w:val="0"/>
        <w:adjustRightInd w:val="0"/>
        <w:ind w:firstLine="720"/>
        <w:rPr>
          <w:rFonts w:eastAsia="Calibri" w:cs="Arial"/>
          <w:lang w:eastAsia="en-US"/>
        </w:rPr>
      </w:pPr>
    </w:p>
    <w:bookmarkStart w:id="6" w:name="P342"/>
    <w:bookmarkEnd w:id="6"/>
    <w:p w:rsidR="00653C23" w:rsidRPr="005D7AAE" w:rsidRDefault="00653C23" w:rsidP="005D7AAE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851"/>
        <w:rPr>
          <w:rFonts w:eastAsia="Calibri"/>
          <w:lang w:eastAsia="en-US"/>
        </w:rPr>
      </w:pPr>
      <w:r w:rsidRPr="005D7AAE">
        <w:rPr>
          <w:rFonts w:eastAsia="Calibri"/>
          <w:lang w:eastAsia="en-US"/>
        </w:rPr>
        <w:fldChar w:fldCharType="begin"/>
      </w:r>
      <w:r w:rsidRPr="005D7AAE">
        <w:rPr>
          <w:rFonts w:eastAsia="Calibri"/>
          <w:lang w:eastAsia="en-US"/>
        </w:rPr>
        <w:instrText xml:space="preserve"> HYPERLINK \l "P342" </w:instrText>
      </w:r>
      <w:r w:rsidRPr="005D7AAE">
        <w:rPr>
          <w:rFonts w:eastAsia="Calibri"/>
          <w:lang w:eastAsia="en-US"/>
        </w:rPr>
        <w:fldChar w:fldCharType="separate"/>
      </w:r>
      <w:r w:rsidRPr="005D7AAE">
        <w:rPr>
          <w:rFonts w:eastAsia="Calibri"/>
          <w:lang w:eastAsia="en-US"/>
        </w:rPr>
        <w:t>&lt;1&gt;</w:t>
      </w:r>
      <w:r w:rsidRPr="005D7AAE">
        <w:rPr>
          <w:rFonts w:eastAsia="Calibri"/>
          <w:lang w:eastAsia="en-US"/>
        </w:rPr>
        <w:fldChar w:fldCharType="end"/>
      </w:r>
      <w:r w:rsidRPr="005D7AAE">
        <w:rPr>
          <w:rFonts w:eastAsia="Calibri"/>
          <w:lang w:eastAsia="en-US"/>
        </w:rPr>
        <w:t xml:space="preserve"> Приказ Главного управления МЧС от 14.03.2018 № 129;</w:t>
      </w:r>
    </w:p>
    <w:p w:rsidR="006D6208" w:rsidRDefault="00653C23" w:rsidP="005D7AAE">
      <w:pPr>
        <w:pStyle w:val="2"/>
        <w:ind w:firstLine="851"/>
        <w:jc w:val="both"/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</w:pPr>
      <w:bookmarkStart w:id="7" w:name="P343"/>
      <w:bookmarkEnd w:id="7"/>
      <w:r w:rsidRPr="005D7AAE"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  <w:t xml:space="preserve">&lt;2&gt; Приказ Минтруда России от 22.04.2021 </w:t>
      </w:r>
      <w:hyperlink r:id="rId34" w:tooltip="ПРИКАЗ от 22.04.2021 № 274н МИНИСТЕРСТВО ТРУДА И СОЦИАЛЬНОЙ ЗАЩИТЫ РФ&#10;&#10;ОБ УТВЕРЖДЕНИИ ПРОФЕССИОНАЛЬНОГО СТАНДАРТА &quot;СПЕЦИАЛИСТ В ОБЛАСТИ ОХРАНЫ ТРУДА&quot; " w:history="1">
        <w:r w:rsidRPr="005D7AAE">
          <w:rPr>
            <w:rStyle w:val="ad"/>
            <w:rFonts w:ascii="Times New Roman" w:eastAsia="Calibri" w:hAnsi="Times New Roman" w:cs="Times New Roman"/>
            <w:b w:val="0"/>
            <w:bCs w:val="0"/>
            <w:iCs w:val="0"/>
            <w:color w:val="auto"/>
            <w:sz w:val="24"/>
            <w:szCs w:val="24"/>
            <w:lang w:eastAsia="en-US"/>
          </w:rPr>
          <w:t>№ 274н «Об утверждении профессионального</w:t>
        </w:r>
      </w:hyperlink>
      <w:r w:rsidRPr="005D7AAE"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  <w:t xml:space="preserve"> стандарта «Специалист в области охраны труда» (Зарегистрировано </w:t>
      </w:r>
    </w:p>
    <w:p w:rsidR="00653C23" w:rsidRPr="005D7AAE" w:rsidRDefault="00653C23" w:rsidP="006D6208">
      <w:pPr>
        <w:pStyle w:val="2"/>
        <w:ind w:firstLine="0"/>
        <w:jc w:val="both"/>
        <w:rPr>
          <w:rFonts w:ascii="Times New Roman" w:eastAsia="Calibri" w:hAnsi="Times New Roman" w:cs="Times New Roman"/>
          <w:bCs w:val="0"/>
          <w:iCs w:val="0"/>
          <w:sz w:val="24"/>
          <w:szCs w:val="24"/>
          <w:lang w:eastAsia="en-US"/>
        </w:rPr>
      </w:pPr>
      <w:r w:rsidRPr="005D7AAE">
        <w:rPr>
          <w:rFonts w:ascii="Times New Roman" w:eastAsia="Calibri" w:hAnsi="Times New Roman" w:cs="Times New Roman"/>
          <w:b w:val="0"/>
          <w:bCs w:val="0"/>
          <w:iCs w:val="0"/>
          <w:sz w:val="24"/>
          <w:szCs w:val="24"/>
          <w:lang w:eastAsia="en-US"/>
        </w:rPr>
        <w:t>в Минюсте России 24.05.2021 № 63604);</w:t>
      </w:r>
      <w:r w:rsidRPr="005D7AAE">
        <w:rPr>
          <w:rFonts w:ascii="Times New Roman" w:eastAsia="Calibri" w:hAnsi="Times New Roman" w:cs="Times New Roman"/>
          <w:bCs w:val="0"/>
          <w:iCs w:val="0"/>
          <w:sz w:val="24"/>
          <w:szCs w:val="24"/>
          <w:lang w:eastAsia="en-US"/>
        </w:rPr>
        <w:t xml:space="preserve"> </w:t>
      </w:r>
    </w:p>
    <w:p w:rsidR="00653C23" w:rsidRPr="006D6208" w:rsidRDefault="0018637E" w:rsidP="006D6208">
      <w:pPr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851"/>
        <w:rPr>
          <w:rFonts w:eastAsia="Calibri"/>
          <w:sz w:val="28"/>
          <w:szCs w:val="28"/>
          <w:lang w:eastAsia="en-US"/>
        </w:rPr>
      </w:pPr>
      <w:hyperlink w:anchor="P344" w:history="1">
        <w:r w:rsidR="00653C23" w:rsidRPr="005D7AAE">
          <w:rPr>
            <w:rFonts w:eastAsia="Calibri"/>
            <w:lang w:eastAsia="en-US"/>
          </w:rPr>
          <w:t>&lt;3&gt;</w:t>
        </w:r>
      </w:hyperlink>
      <w:r w:rsidR="00653C23" w:rsidRPr="005D7AAE">
        <w:rPr>
          <w:rFonts w:eastAsia="Calibri"/>
          <w:lang w:eastAsia="en-US"/>
        </w:rPr>
        <w:t xml:space="preserve"> </w:t>
      </w:r>
      <w:hyperlink r:id="rId35" w:history="1">
        <w:r w:rsidR="00653C23" w:rsidRPr="005D7AAE">
          <w:rPr>
            <w:rFonts w:eastAsia="Calibri"/>
            <w:lang w:eastAsia="en-US"/>
          </w:rPr>
          <w:t>Постановление</w:t>
        </w:r>
      </w:hyperlink>
      <w:r w:rsidR="00653C23" w:rsidRPr="005D7AAE">
        <w:rPr>
          <w:rFonts w:eastAsia="Calibri"/>
          <w:lang w:eastAsia="en-US"/>
        </w:rPr>
        <w:t xml:space="preserve"> Минтруда России от 21.08.1998 № 37 «Квалификационный справочник должностей руководителей, сп</w:t>
      </w:r>
      <w:r w:rsidR="005D7AAE">
        <w:rPr>
          <w:rFonts w:eastAsia="Calibri"/>
          <w:lang w:eastAsia="en-US"/>
        </w:rPr>
        <w:t>ециалистов и других служащих»</w:t>
      </w:r>
      <w:r w:rsidR="006D6208">
        <w:rPr>
          <w:rFonts w:eastAsia="Calibri"/>
          <w:lang w:eastAsia="en-US"/>
        </w:rPr>
        <w:t>.</w:t>
      </w:r>
      <w:r w:rsidR="006D6208">
        <w:rPr>
          <w:rFonts w:eastAsia="Calibri"/>
          <w:lang w:eastAsia="en-US"/>
        </w:rPr>
        <w:br/>
      </w:r>
      <w:r w:rsidR="005D7AAE">
        <w:rPr>
          <w:rFonts w:eastAsia="Calibri"/>
          <w:lang w:eastAsia="en-US"/>
        </w:rPr>
        <w:tab/>
      </w:r>
      <w:r w:rsidR="005D7AAE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6D6208">
        <w:rPr>
          <w:rFonts w:eastAsia="Calibri"/>
          <w:lang w:eastAsia="en-US"/>
        </w:rPr>
        <w:tab/>
      </w:r>
      <w:r w:rsidR="005D7AAE" w:rsidRPr="005D7AAE">
        <w:rPr>
          <w:rFonts w:eastAsia="Calibri"/>
          <w:sz w:val="28"/>
          <w:szCs w:val="28"/>
          <w:lang w:eastAsia="en-US"/>
        </w:rPr>
        <w:t>».</w:t>
      </w:r>
      <w:bookmarkStart w:id="8" w:name="P140"/>
      <w:bookmarkEnd w:id="8"/>
    </w:p>
    <w:p w:rsidR="00946F7D" w:rsidRDefault="00653C23" w:rsidP="0094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46F7D" w:rsidRPr="00124CF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36" w:history="1">
        <w:r w:rsidR="00946F7D" w:rsidRPr="00124CF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946F7D" w:rsidRPr="00124CFE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21.09.2018 № 351 «Об утверждении Положений об определении размеров и условий оплаты труда руководителей и работников муниципальных учреждений культуры и дополнительного образования Ханты-Мансийского района,</w:t>
      </w:r>
      <w:r w:rsidR="00946F7D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Ханты-Мансийского района</w:t>
      </w:r>
      <w:r w:rsidR="00946F7D" w:rsidRPr="00286933">
        <w:rPr>
          <w:rFonts w:ascii="Times New Roman" w:hAnsi="Times New Roman" w:cs="Times New Roman"/>
          <w:sz w:val="28"/>
          <w:szCs w:val="28"/>
        </w:rPr>
        <w:t>» (далее – Решение) следующие изменения:</w:t>
      </w:r>
    </w:p>
    <w:p w:rsidR="00946F7D" w:rsidRPr="00946F7D" w:rsidRDefault="00946F7D" w:rsidP="0094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46F7D">
        <w:rPr>
          <w:rFonts w:ascii="Times New Roman" w:hAnsi="Times New Roman" w:cs="Times New Roman"/>
          <w:sz w:val="28"/>
          <w:szCs w:val="28"/>
        </w:rPr>
        <w:t xml:space="preserve">.1. В </w:t>
      </w:r>
      <w:hyperlink r:id="rId37" w:history="1">
        <w:r w:rsidRPr="00946F7D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946F7D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1) </w:t>
      </w:r>
      <w:hyperlink r:id="rId38" w:history="1">
        <w:r w:rsidRPr="00946F7D">
          <w:rPr>
            <w:sz w:val="28"/>
            <w:szCs w:val="28"/>
          </w:rPr>
          <w:t>Таблицу 1 статьи 2</w:t>
        </w:r>
      </w:hyperlink>
      <w:r w:rsidRPr="00946F7D">
        <w:rPr>
          <w:sz w:val="28"/>
          <w:szCs w:val="28"/>
        </w:rPr>
        <w:t xml:space="preserve">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«Таблица 1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Профессиональные квалификационные группы должностей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работников культуры, искусства и кинематографии и размеры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окладов (должностных окладов)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42"/>
        <w:gridCol w:w="3016"/>
        <w:gridCol w:w="1965"/>
      </w:tblGrid>
      <w:tr w:rsidR="00946F7D" w:rsidRPr="00946F7D" w:rsidTr="00946F7D">
        <w:trPr>
          <w:trHeight w:val="575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№ п/п</w:t>
            </w:r>
          </w:p>
        </w:tc>
        <w:tc>
          <w:tcPr>
            <w:tcW w:w="9223" w:type="dxa"/>
            <w:gridSpan w:val="3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946F7D" w:rsidRPr="00946F7D" w:rsidTr="00946F7D">
        <w:trPr>
          <w:trHeight w:val="276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</w:t>
            </w:r>
          </w:p>
        </w:tc>
      </w:tr>
      <w:tr w:rsidR="00946F7D" w:rsidRPr="00946F7D" w:rsidTr="00946F7D">
        <w:trPr>
          <w:trHeight w:val="1729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946F7D">
              <w:rPr>
                <w:sz w:val="28"/>
                <w:szCs w:val="28"/>
              </w:rPr>
              <w:t>Внутридолжностные</w:t>
            </w:r>
            <w:proofErr w:type="spellEnd"/>
            <w:r w:rsidRPr="00946F7D">
              <w:rPr>
                <w:sz w:val="28"/>
                <w:szCs w:val="28"/>
              </w:rPr>
              <w:t xml:space="preserve"> квалификационные категории</w:t>
            </w:r>
          </w:p>
        </w:tc>
        <w:tc>
          <w:tcPr>
            <w:tcW w:w="30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6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Размеры окладов (должностных окладов)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(рублей)</w:t>
            </w:r>
          </w:p>
        </w:tc>
      </w:tr>
      <w:tr w:rsidR="00946F7D" w:rsidRPr="00946F7D" w:rsidTr="00946F7D">
        <w:trPr>
          <w:trHeight w:val="642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9223" w:type="dxa"/>
            <w:gridSpan w:val="3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«Должности работников культуры, искусства и кинематографии 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ведущего звена»</w:t>
            </w:r>
          </w:p>
        </w:tc>
      </w:tr>
      <w:tr w:rsidR="00946F7D" w:rsidRPr="00946F7D" w:rsidTr="00946F7D">
        <w:trPr>
          <w:trHeight w:val="969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2.1.</w:t>
            </w:r>
          </w:p>
        </w:tc>
        <w:tc>
          <w:tcPr>
            <w:tcW w:w="42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Без квалификационной категории</w:t>
            </w:r>
          </w:p>
        </w:tc>
        <w:tc>
          <w:tcPr>
            <w:tcW w:w="30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Библиотекарь; библиограф; методист библиотеки</w:t>
            </w:r>
          </w:p>
        </w:tc>
        <w:tc>
          <w:tcPr>
            <w:tcW w:w="1965" w:type="dxa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11600</w:t>
            </w:r>
          </w:p>
        </w:tc>
      </w:tr>
      <w:tr w:rsidR="00946F7D" w:rsidRPr="00946F7D" w:rsidTr="00946F7D">
        <w:trPr>
          <w:trHeight w:val="969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2.2.</w:t>
            </w:r>
          </w:p>
        </w:tc>
        <w:tc>
          <w:tcPr>
            <w:tcW w:w="42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Вторая категория</w:t>
            </w:r>
          </w:p>
        </w:tc>
        <w:tc>
          <w:tcPr>
            <w:tcW w:w="30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Библиотекарь; библиограф; методист библиотеки</w:t>
            </w:r>
          </w:p>
        </w:tc>
        <w:tc>
          <w:tcPr>
            <w:tcW w:w="1965" w:type="dxa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12179</w:t>
            </w:r>
          </w:p>
        </w:tc>
      </w:tr>
      <w:tr w:rsidR="00946F7D" w:rsidRPr="00946F7D" w:rsidTr="00946F7D">
        <w:trPr>
          <w:trHeight w:val="969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2.3.</w:t>
            </w:r>
          </w:p>
        </w:tc>
        <w:tc>
          <w:tcPr>
            <w:tcW w:w="42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30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Библиотекарь; библиограф; методист библиотеки</w:t>
            </w:r>
          </w:p>
        </w:tc>
        <w:tc>
          <w:tcPr>
            <w:tcW w:w="1965" w:type="dxa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12761</w:t>
            </w:r>
          </w:p>
        </w:tc>
      </w:tr>
      <w:tr w:rsidR="00946F7D" w:rsidRPr="00946F7D" w:rsidTr="00946F7D">
        <w:trPr>
          <w:trHeight w:val="1285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2.4.</w:t>
            </w:r>
          </w:p>
        </w:tc>
        <w:tc>
          <w:tcPr>
            <w:tcW w:w="42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Должности специалистов, по которым устанавливается производное должностное наименование «Ведущий»</w:t>
            </w:r>
          </w:p>
        </w:tc>
        <w:tc>
          <w:tcPr>
            <w:tcW w:w="30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Ведущий библиотекарь; ведущий библиограф; ведущий методист библиотеки</w:t>
            </w:r>
          </w:p>
        </w:tc>
        <w:tc>
          <w:tcPr>
            <w:tcW w:w="1965" w:type="dxa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13340</w:t>
            </w:r>
          </w:p>
        </w:tc>
      </w:tr>
      <w:tr w:rsidR="00946F7D" w:rsidRPr="00946F7D" w:rsidTr="00946F7D">
        <w:trPr>
          <w:trHeight w:val="1295"/>
        </w:trPr>
        <w:tc>
          <w:tcPr>
            <w:tcW w:w="68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2.5.</w:t>
            </w:r>
          </w:p>
        </w:tc>
        <w:tc>
          <w:tcPr>
            <w:tcW w:w="42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Должности специалистов, по которым устанавливается производное должностное наименование «Главный»</w:t>
            </w:r>
          </w:p>
        </w:tc>
        <w:tc>
          <w:tcPr>
            <w:tcW w:w="30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Главный библиотекарь; главный библиограф</w:t>
            </w:r>
          </w:p>
        </w:tc>
        <w:tc>
          <w:tcPr>
            <w:tcW w:w="1965" w:type="dxa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13920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»;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2) </w:t>
      </w:r>
      <w:hyperlink r:id="rId39" w:history="1">
        <w:r w:rsidRPr="00946F7D">
          <w:rPr>
            <w:sz w:val="28"/>
            <w:szCs w:val="28"/>
          </w:rPr>
          <w:t>Таблицу 2 статьи 2</w:t>
        </w:r>
      </w:hyperlink>
      <w:r w:rsidRPr="00946F7D">
        <w:rPr>
          <w:sz w:val="28"/>
          <w:szCs w:val="28"/>
        </w:rPr>
        <w:t xml:space="preserve">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«Таблица 2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Профессиональные квалификационные группы общеотраслевых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 xml:space="preserve">должностей руководителей, специалистов и </w:t>
      </w:r>
      <w:proofErr w:type="gramStart"/>
      <w:r w:rsidRPr="00946F7D">
        <w:rPr>
          <w:sz w:val="28"/>
          <w:szCs w:val="28"/>
        </w:rPr>
        <w:t>служащих</w:t>
      </w:r>
      <w:proofErr w:type="gramEnd"/>
      <w:r w:rsidRPr="00946F7D">
        <w:rPr>
          <w:sz w:val="28"/>
          <w:szCs w:val="28"/>
        </w:rPr>
        <w:t xml:space="preserve"> и размеры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окладов (должностных окладов)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"/>
        <w:gridCol w:w="2617"/>
        <w:gridCol w:w="4579"/>
        <w:gridCol w:w="158"/>
        <w:gridCol w:w="1807"/>
      </w:tblGrid>
      <w:tr w:rsidR="00946F7D" w:rsidRPr="00946F7D" w:rsidTr="00946F7D">
        <w:trPr>
          <w:trHeight w:val="585"/>
        </w:trPr>
        <w:tc>
          <w:tcPr>
            <w:tcW w:w="74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№ п/п</w:t>
            </w:r>
          </w:p>
        </w:tc>
        <w:tc>
          <w:tcPr>
            <w:tcW w:w="9161" w:type="dxa"/>
            <w:gridSpan w:val="4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946F7D" w:rsidRPr="00946F7D" w:rsidTr="00946F7D">
        <w:trPr>
          <w:trHeight w:val="1617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2617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Квалификационные уровни (квалификационные категории)</w:t>
            </w:r>
          </w:p>
        </w:tc>
        <w:tc>
          <w:tcPr>
            <w:tcW w:w="457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65" w:type="dxa"/>
            <w:gridSpan w:val="2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Размеры окладов (должностных окладов)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(рублей)</w:t>
            </w:r>
          </w:p>
        </w:tc>
      </w:tr>
      <w:tr w:rsidR="00946F7D" w:rsidRPr="00946F7D" w:rsidTr="00946F7D">
        <w:trPr>
          <w:trHeight w:val="327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17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457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gridSpan w:val="2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</w:t>
            </w:r>
          </w:p>
        </w:tc>
      </w:tr>
      <w:tr w:rsidR="00946F7D" w:rsidRPr="00946F7D" w:rsidTr="00946F7D">
        <w:trPr>
          <w:trHeight w:val="327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9161" w:type="dxa"/>
            <w:gridSpan w:val="4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946F7D" w:rsidRPr="00946F7D" w:rsidTr="00946F7D">
        <w:tblPrEx>
          <w:tblBorders>
            <w:insideH w:val="nil"/>
          </w:tblBorders>
        </w:tblPrEx>
        <w:trPr>
          <w:trHeight w:val="972"/>
        </w:trPr>
        <w:tc>
          <w:tcPr>
            <w:tcW w:w="742" w:type="dxa"/>
            <w:tcBorders>
              <w:top w:val="nil"/>
            </w:tcBorders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1.1.</w:t>
            </w:r>
          </w:p>
        </w:tc>
        <w:tc>
          <w:tcPr>
            <w:tcW w:w="2617" w:type="dxa"/>
            <w:tcBorders>
              <w:top w:val="nil"/>
            </w:tcBorders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579" w:type="dxa"/>
            <w:tcBorders>
              <w:top w:val="nil"/>
            </w:tcBorders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Специалист по защите информации;</w:t>
            </w:r>
          </w:p>
        </w:tc>
        <w:tc>
          <w:tcPr>
            <w:tcW w:w="1965" w:type="dxa"/>
            <w:gridSpan w:val="2"/>
            <w:tcBorders>
              <w:top w:val="nil"/>
            </w:tcBorders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</w:t>
            </w:r>
          </w:p>
        </w:tc>
      </w:tr>
      <w:tr w:rsidR="00946F7D" w:rsidRPr="00946F7D" w:rsidTr="00946F7D">
        <w:trPr>
          <w:trHeight w:val="1289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1.2.</w:t>
            </w:r>
          </w:p>
        </w:tc>
        <w:tc>
          <w:tcPr>
            <w:tcW w:w="2617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57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946F7D">
              <w:rPr>
                <w:sz w:val="28"/>
                <w:szCs w:val="28"/>
              </w:rPr>
              <w:t>внутридолжностная</w:t>
            </w:r>
            <w:proofErr w:type="spellEnd"/>
            <w:r w:rsidRPr="00946F7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965" w:type="dxa"/>
            <w:gridSpan w:val="2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10547</w:t>
            </w:r>
          </w:p>
        </w:tc>
      </w:tr>
      <w:tr w:rsidR="00946F7D" w:rsidRPr="00946F7D" w:rsidTr="00946F7D">
        <w:trPr>
          <w:trHeight w:val="1299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1.3.</w:t>
            </w:r>
          </w:p>
        </w:tc>
        <w:tc>
          <w:tcPr>
            <w:tcW w:w="2617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57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46F7D">
              <w:rPr>
                <w:sz w:val="28"/>
                <w:szCs w:val="28"/>
              </w:rPr>
              <w:t>внутридолжностная</w:t>
            </w:r>
            <w:proofErr w:type="spellEnd"/>
            <w:r w:rsidRPr="00946F7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965" w:type="dxa"/>
            <w:gridSpan w:val="2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10914</w:t>
            </w:r>
          </w:p>
        </w:tc>
      </w:tr>
      <w:tr w:rsidR="00946F7D" w:rsidRPr="00946F7D" w:rsidTr="00946F7D">
        <w:trPr>
          <w:trHeight w:val="1617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1.4.</w:t>
            </w:r>
          </w:p>
        </w:tc>
        <w:tc>
          <w:tcPr>
            <w:tcW w:w="2617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57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965" w:type="dxa"/>
            <w:gridSpan w:val="2"/>
            <w:vAlign w:val="center"/>
          </w:tcPr>
          <w:p w:rsidR="00946F7D" w:rsidRPr="00946F7D" w:rsidRDefault="00940A15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11187</w:t>
            </w:r>
          </w:p>
        </w:tc>
      </w:tr>
      <w:tr w:rsidR="00946F7D" w:rsidRPr="00946F7D" w:rsidTr="00946F7D">
        <w:trPr>
          <w:trHeight w:val="972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1.5.</w:t>
            </w:r>
          </w:p>
        </w:tc>
        <w:tc>
          <w:tcPr>
            <w:tcW w:w="2617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57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Главные специалисты: в отделах, отделениях</w:t>
            </w:r>
          </w:p>
        </w:tc>
        <w:tc>
          <w:tcPr>
            <w:tcW w:w="1965" w:type="dxa"/>
            <w:gridSpan w:val="2"/>
            <w:vAlign w:val="center"/>
          </w:tcPr>
          <w:p w:rsidR="00946F7D" w:rsidRPr="00946F7D" w:rsidRDefault="00EC0BB7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11464</w:t>
            </w:r>
          </w:p>
        </w:tc>
      </w:tr>
      <w:tr w:rsidR="00946F7D" w:rsidRPr="00946F7D" w:rsidTr="00946F7D">
        <w:trPr>
          <w:trHeight w:val="318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</w:t>
            </w:r>
          </w:p>
        </w:tc>
        <w:tc>
          <w:tcPr>
            <w:tcW w:w="9161" w:type="dxa"/>
            <w:gridSpan w:val="4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946F7D" w:rsidRPr="00946F7D" w:rsidTr="00946F7D">
        <w:trPr>
          <w:trHeight w:val="327"/>
        </w:trPr>
        <w:tc>
          <w:tcPr>
            <w:tcW w:w="742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2.1.</w:t>
            </w:r>
          </w:p>
        </w:tc>
        <w:tc>
          <w:tcPr>
            <w:tcW w:w="2617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37" w:type="dxa"/>
            <w:gridSpan w:val="2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Начальник отдела кадров 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(спецотдела и др.);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1807" w:type="dxa"/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12239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»;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3) </w:t>
      </w:r>
      <w:hyperlink r:id="rId40" w:history="1">
        <w:r w:rsidRPr="00946F7D">
          <w:rPr>
            <w:sz w:val="28"/>
            <w:szCs w:val="28"/>
          </w:rPr>
          <w:t>Таблицу 3 статьи 2</w:t>
        </w:r>
      </w:hyperlink>
      <w:r w:rsidRPr="00946F7D">
        <w:rPr>
          <w:sz w:val="28"/>
          <w:szCs w:val="28"/>
        </w:rPr>
        <w:t xml:space="preserve">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«Таблица 3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Профессиональные квалификационные группы общеотраслевых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профессий рабочих и размеры окладов (должностных окладов)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2703"/>
        <w:gridCol w:w="2424"/>
        <w:gridCol w:w="2126"/>
        <w:gridCol w:w="1985"/>
      </w:tblGrid>
      <w:tr w:rsidR="00946F7D" w:rsidRPr="00946F7D" w:rsidTr="00946F7D">
        <w:trPr>
          <w:trHeight w:val="424"/>
        </w:trPr>
        <w:tc>
          <w:tcPr>
            <w:tcW w:w="685" w:type="dxa"/>
            <w:vMerge w:val="restart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№ п/п</w:t>
            </w:r>
          </w:p>
        </w:tc>
        <w:tc>
          <w:tcPr>
            <w:tcW w:w="9238" w:type="dxa"/>
            <w:gridSpan w:val="4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</w:t>
            </w:r>
          </w:p>
        </w:tc>
      </w:tr>
      <w:tr w:rsidR="00946F7D" w:rsidRPr="00946F7D" w:rsidTr="00946F7D">
        <w:trPr>
          <w:trHeight w:val="145"/>
        </w:trPr>
        <w:tc>
          <w:tcPr>
            <w:tcW w:w="685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Квалификационные уровни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(квалификационные категории)</w:t>
            </w:r>
          </w:p>
        </w:tc>
        <w:tc>
          <w:tcPr>
            <w:tcW w:w="2424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Разряд в соответствии с Единым тарифно-квалификацион</w:t>
            </w:r>
            <w:r w:rsidRPr="00946F7D">
              <w:rPr>
                <w:sz w:val="28"/>
                <w:szCs w:val="28"/>
              </w:rPr>
              <w:lastRenderedPageBreak/>
              <w:t>ным справочником работ и профессий рабочих</w:t>
            </w:r>
          </w:p>
        </w:tc>
        <w:tc>
          <w:tcPr>
            <w:tcW w:w="198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Размеры окладов (должностных окладов) (рублей)</w:t>
            </w:r>
          </w:p>
        </w:tc>
      </w:tr>
      <w:tr w:rsidR="00946F7D" w:rsidRPr="00946F7D" w:rsidTr="00946F7D">
        <w:trPr>
          <w:trHeight w:val="328"/>
        </w:trPr>
        <w:tc>
          <w:tcPr>
            <w:tcW w:w="68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2424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5</w:t>
            </w:r>
          </w:p>
        </w:tc>
      </w:tr>
      <w:tr w:rsidR="00946F7D" w:rsidRPr="00946F7D" w:rsidTr="00946F7D">
        <w:trPr>
          <w:trHeight w:val="328"/>
        </w:trPr>
        <w:tc>
          <w:tcPr>
            <w:tcW w:w="68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</w:t>
            </w:r>
          </w:p>
        </w:tc>
        <w:tc>
          <w:tcPr>
            <w:tcW w:w="9238" w:type="dxa"/>
            <w:gridSpan w:val="4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946F7D" w:rsidRPr="00946F7D" w:rsidTr="00946F7D">
        <w:tblPrEx>
          <w:tblBorders>
            <w:insideH w:val="nil"/>
          </w:tblBorders>
        </w:tblPrEx>
        <w:trPr>
          <w:trHeight w:val="1072"/>
        </w:trPr>
        <w:tc>
          <w:tcPr>
            <w:tcW w:w="685" w:type="dxa"/>
            <w:vMerge w:val="restart"/>
            <w:tcBorders>
              <w:top w:val="nil"/>
            </w:tcBorders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1.1.</w:t>
            </w:r>
          </w:p>
        </w:tc>
        <w:tc>
          <w:tcPr>
            <w:tcW w:w="2703" w:type="dxa"/>
            <w:vMerge w:val="restart"/>
            <w:tcBorders>
              <w:top w:val="nil"/>
            </w:tcBorders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24" w:type="dxa"/>
            <w:tcBorders>
              <w:top w:val="nil"/>
            </w:tcBorders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Уборщик служебных помещений; уборщик территорий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разряд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</w:tr>
      <w:tr w:rsidR="00946F7D" w:rsidRPr="00946F7D" w:rsidTr="00946F7D">
        <w:trPr>
          <w:trHeight w:val="145"/>
        </w:trPr>
        <w:tc>
          <w:tcPr>
            <w:tcW w:w="685" w:type="dxa"/>
            <w:vMerge/>
            <w:tcBorders>
              <w:top w:val="nil"/>
            </w:tcBorders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24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Уборщик производственных помещений</w:t>
            </w:r>
          </w:p>
        </w:tc>
        <w:tc>
          <w:tcPr>
            <w:tcW w:w="212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разряд</w:t>
            </w:r>
          </w:p>
        </w:tc>
        <w:tc>
          <w:tcPr>
            <w:tcW w:w="1985" w:type="dxa"/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5286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»;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4) </w:t>
      </w:r>
      <w:hyperlink r:id="rId41" w:history="1">
        <w:r w:rsidRPr="00946F7D">
          <w:rPr>
            <w:sz w:val="28"/>
            <w:szCs w:val="28"/>
          </w:rPr>
          <w:t>Таблицу 4 статьи 2</w:t>
        </w:r>
      </w:hyperlink>
      <w:r w:rsidRPr="00946F7D">
        <w:rPr>
          <w:sz w:val="28"/>
          <w:szCs w:val="28"/>
        </w:rPr>
        <w:t xml:space="preserve">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«Таблица 4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Размеры окладов (должностных окладов)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по должностям работников, не включенным в ПКГ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33"/>
        <w:gridCol w:w="5245"/>
        <w:gridCol w:w="2040"/>
      </w:tblGrid>
      <w:tr w:rsidR="00946F7D" w:rsidRPr="00946F7D" w:rsidTr="00946F7D">
        <w:trPr>
          <w:trHeight w:val="1939"/>
        </w:trPr>
        <w:tc>
          <w:tcPr>
            <w:tcW w:w="61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№ п/п</w:t>
            </w:r>
          </w:p>
        </w:tc>
        <w:tc>
          <w:tcPr>
            <w:tcW w:w="1933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524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Разряд в соответствии с Единым тарифно-квалификационным справочником работ и профессий рабочих/</w:t>
            </w:r>
            <w:proofErr w:type="spellStart"/>
            <w:r w:rsidRPr="00946F7D">
              <w:rPr>
                <w:sz w:val="28"/>
                <w:szCs w:val="28"/>
              </w:rPr>
              <w:t>внутридолжностные</w:t>
            </w:r>
            <w:proofErr w:type="spellEnd"/>
            <w:r w:rsidRPr="00946F7D">
              <w:rPr>
                <w:sz w:val="28"/>
                <w:szCs w:val="28"/>
              </w:rPr>
              <w:t xml:space="preserve"> квалификационные категории/Уровни квалификации</w:t>
            </w:r>
          </w:p>
        </w:tc>
        <w:tc>
          <w:tcPr>
            <w:tcW w:w="204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Размер оклада (должностного оклада) (рублей)</w:t>
            </w:r>
          </w:p>
        </w:tc>
      </w:tr>
      <w:tr w:rsidR="00946F7D" w:rsidRPr="00946F7D" w:rsidTr="00946F7D">
        <w:trPr>
          <w:trHeight w:val="317"/>
        </w:trPr>
        <w:tc>
          <w:tcPr>
            <w:tcW w:w="619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1933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  <w:tc>
          <w:tcPr>
            <w:tcW w:w="2040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</w:t>
            </w:r>
          </w:p>
        </w:tc>
      </w:tr>
      <w:tr w:rsidR="00946F7D" w:rsidRPr="00946F7D" w:rsidTr="00946F7D">
        <w:trPr>
          <w:trHeight w:val="422"/>
        </w:trPr>
        <w:tc>
          <w:tcPr>
            <w:tcW w:w="619" w:type="dxa"/>
            <w:vMerge w:val="restart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</w:t>
            </w:r>
          </w:p>
        </w:tc>
        <w:tc>
          <w:tcPr>
            <w:tcW w:w="1933" w:type="dxa"/>
            <w:vMerge w:val="restart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Специалист в сфере закупок</w:t>
            </w:r>
          </w:p>
        </w:tc>
        <w:tc>
          <w:tcPr>
            <w:tcW w:w="524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 уровень квалификации</w:t>
            </w:r>
          </w:p>
        </w:tc>
        <w:tc>
          <w:tcPr>
            <w:tcW w:w="2040" w:type="dxa"/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8828</w:t>
            </w:r>
          </w:p>
        </w:tc>
      </w:tr>
      <w:tr w:rsidR="00946F7D" w:rsidRPr="00946F7D" w:rsidTr="00946F7D">
        <w:trPr>
          <w:trHeight w:val="144"/>
        </w:trPr>
        <w:tc>
          <w:tcPr>
            <w:tcW w:w="619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5 уровень квалификации</w:t>
            </w:r>
          </w:p>
        </w:tc>
        <w:tc>
          <w:tcPr>
            <w:tcW w:w="2040" w:type="dxa"/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</w:t>
            </w:r>
          </w:p>
        </w:tc>
      </w:tr>
      <w:tr w:rsidR="00946F7D" w:rsidRPr="00946F7D" w:rsidTr="00946F7D">
        <w:trPr>
          <w:trHeight w:val="144"/>
        </w:trPr>
        <w:tc>
          <w:tcPr>
            <w:tcW w:w="619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6 уровень квалификации</w:t>
            </w:r>
          </w:p>
        </w:tc>
        <w:tc>
          <w:tcPr>
            <w:tcW w:w="2040" w:type="dxa"/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11187</w:t>
            </w:r>
          </w:p>
        </w:tc>
      </w:tr>
      <w:tr w:rsidR="00946F7D" w:rsidRPr="00946F7D" w:rsidTr="00946F7D">
        <w:trPr>
          <w:trHeight w:val="144"/>
        </w:trPr>
        <w:tc>
          <w:tcPr>
            <w:tcW w:w="619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7 уровень квалификации</w:t>
            </w:r>
          </w:p>
        </w:tc>
        <w:tc>
          <w:tcPr>
            <w:tcW w:w="2040" w:type="dxa"/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12239</w:t>
            </w:r>
          </w:p>
        </w:tc>
      </w:tr>
      <w:tr w:rsidR="00946F7D" w:rsidRPr="00946F7D" w:rsidTr="00946F7D">
        <w:trPr>
          <w:trHeight w:val="144"/>
        </w:trPr>
        <w:tc>
          <w:tcPr>
            <w:tcW w:w="619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3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8 уровень квалификации</w:t>
            </w:r>
          </w:p>
        </w:tc>
        <w:tc>
          <w:tcPr>
            <w:tcW w:w="2040" w:type="dxa"/>
            <w:vAlign w:val="center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13347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».</w:t>
      </w:r>
    </w:p>
    <w:p w:rsidR="00946F7D" w:rsidRPr="00946F7D" w:rsidRDefault="00946F7D" w:rsidP="00946F7D">
      <w:pPr>
        <w:widowControl w:val="0"/>
        <w:autoSpaceDE w:val="0"/>
        <w:autoSpaceDN w:val="0"/>
        <w:ind w:firstLine="708"/>
        <w:rPr>
          <w:sz w:val="28"/>
          <w:szCs w:val="28"/>
        </w:rPr>
      </w:pPr>
      <w:r w:rsidRPr="00946F7D">
        <w:rPr>
          <w:sz w:val="28"/>
          <w:szCs w:val="28"/>
        </w:rPr>
        <w:t>5) Таблицу 1 статьи 5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946F7D">
        <w:rPr>
          <w:sz w:val="28"/>
          <w:szCs w:val="28"/>
        </w:rPr>
        <w:lastRenderedPageBreak/>
        <w:t>«Таблица 1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Размер оклада (должностного оклада) руководителя, заместителя руководителя Учреждения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55"/>
        <w:gridCol w:w="4955"/>
      </w:tblGrid>
      <w:tr w:rsidR="00946F7D" w:rsidRPr="00946F7D" w:rsidTr="00946F7D">
        <w:trPr>
          <w:trHeight w:val="471"/>
        </w:trPr>
        <w:tc>
          <w:tcPr>
            <w:tcW w:w="9910" w:type="dxa"/>
            <w:gridSpan w:val="2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Учреждения по видам деятельности</w:t>
            </w:r>
          </w:p>
        </w:tc>
      </w:tr>
      <w:tr w:rsidR="00946F7D" w:rsidRPr="00946F7D" w:rsidTr="00946F7D">
        <w:trPr>
          <w:trHeight w:val="421"/>
        </w:trPr>
        <w:tc>
          <w:tcPr>
            <w:tcW w:w="495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95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Размер оклада (должностного оклада), рублей </w:t>
            </w:r>
          </w:p>
        </w:tc>
      </w:tr>
      <w:tr w:rsidR="00946F7D" w:rsidRPr="00946F7D" w:rsidTr="00946F7D">
        <w:trPr>
          <w:trHeight w:val="511"/>
        </w:trPr>
        <w:tc>
          <w:tcPr>
            <w:tcW w:w="9910" w:type="dxa"/>
            <w:gridSpan w:val="2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Библиотеки</w:t>
            </w:r>
          </w:p>
        </w:tc>
      </w:tr>
      <w:tr w:rsidR="00946F7D" w:rsidRPr="00946F7D" w:rsidTr="00946F7D">
        <w:trPr>
          <w:trHeight w:val="523"/>
        </w:trPr>
        <w:tc>
          <w:tcPr>
            <w:tcW w:w="495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Директор</w:t>
            </w:r>
          </w:p>
        </w:tc>
        <w:tc>
          <w:tcPr>
            <w:tcW w:w="495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33270</w:t>
            </w:r>
          </w:p>
        </w:tc>
      </w:tr>
      <w:tr w:rsidR="00946F7D" w:rsidRPr="00946F7D" w:rsidTr="00946F7D">
        <w:trPr>
          <w:trHeight w:val="457"/>
        </w:trPr>
        <w:tc>
          <w:tcPr>
            <w:tcW w:w="495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495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29944</w:t>
            </w:r>
          </w:p>
        </w:tc>
      </w:tr>
    </w:tbl>
    <w:p w:rsidR="00946F7D" w:rsidRDefault="00946F7D" w:rsidP="005118EF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6F7D" w:rsidRPr="009C1B18" w:rsidRDefault="00946F7D" w:rsidP="00946F7D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93FB5">
        <w:rPr>
          <w:rFonts w:ascii="Times New Roman" w:hAnsi="Times New Roman" w:cs="Times New Roman"/>
          <w:sz w:val="28"/>
          <w:szCs w:val="28"/>
        </w:rPr>
        <w:t xml:space="preserve">  </w:t>
      </w:r>
      <w:r w:rsidRPr="009C1B18">
        <w:rPr>
          <w:rFonts w:ascii="Times New Roman" w:hAnsi="Times New Roman" w:cs="Times New Roman"/>
          <w:sz w:val="28"/>
          <w:szCs w:val="28"/>
        </w:rPr>
        <w:t>3.2.</w:t>
      </w:r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hyperlink r:id="rId42" w:history="1">
        <w:r w:rsidRPr="009C1B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Приложении 2</w:t>
        </w:r>
      </w:hyperlink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Решению:</w:t>
      </w:r>
    </w:p>
    <w:p w:rsidR="00946F7D" w:rsidRPr="009C1B18" w:rsidRDefault="00946F7D" w:rsidP="007B7E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110D42"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часть 15 </w:t>
      </w:r>
      <w:hyperlink r:id="rId43" w:history="1">
        <w:r w:rsidR="00110D42" w:rsidRPr="009C1B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</w:t>
        </w:r>
        <w:r w:rsidRPr="009C1B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  <w:r w:rsidR="007B7EA6" w:rsidRPr="009C1B1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</w:t>
        </w:r>
      </w:hyperlink>
      <w:r w:rsidR="007B7EA6"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дополнить пунктом 15.1 следующего содержания</w:t>
      </w:r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7B7EA6" w:rsidRPr="009C1B18" w:rsidRDefault="00946F7D" w:rsidP="0018637E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7B7EA6"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>15.1</w:t>
      </w:r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7B7EA6" w:rsidRPr="009C1B18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индексации устанавливается работникам образовательных организаций, за исключением категорий работников, перечисленных в Указах Президента Российской Федерации от 7 мая 2012 года </w:t>
      </w:r>
      <w:r w:rsidR="009C1B1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hyperlink r:id="rId44">
        <w:r w:rsidR="00110D42" w:rsidRPr="009C1B18">
          <w:rPr>
            <w:rFonts w:ascii="Times New Roman" w:eastAsiaTheme="minorEastAsia" w:hAnsi="Times New Roman" w:cs="Times New Roman"/>
            <w:sz w:val="28"/>
            <w:szCs w:val="28"/>
          </w:rPr>
          <w:t>№</w:t>
        </w:r>
        <w:r w:rsidR="007B7EA6" w:rsidRPr="009C1B18">
          <w:rPr>
            <w:rFonts w:ascii="Times New Roman" w:eastAsiaTheme="minorEastAsia" w:hAnsi="Times New Roman" w:cs="Times New Roman"/>
            <w:sz w:val="28"/>
            <w:szCs w:val="28"/>
          </w:rPr>
          <w:t xml:space="preserve"> 597</w:t>
        </w:r>
      </w:hyperlink>
      <w:r w:rsidR="007B7EA6" w:rsidRPr="009C1B18">
        <w:rPr>
          <w:rFonts w:ascii="Times New Roman" w:eastAsiaTheme="minorEastAsia" w:hAnsi="Times New Roman" w:cs="Times New Roman"/>
          <w:sz w:val="28"/>
          <w:szCs w:val="28"/>
        </w:rPr>
        <w:t xml:space="preserve"> "О мероприятиях по реализации государственной социальной политики", от 1 июня 2012 года </w:t>
      </w:r>
      <w:hyperlink r:id="rId45">
        <w:r w:rsidR="00110D42" w:rsidRPr="009C1B18">
          <w:rPr>
            <w:rFonts w:ascii="Times New Roman" w:eastAsiaTheme="minorEastAsia" w:hAnsi="Times New Roman" w:cs="Times New Roman"/>
            <w:sz w:val="28"/>
            <w:szCs w:val="28"/>
          </w:rPr>
          <w:t>№</w:t>
        </w:r>
        <w:r w:rsidR="007B7EA6" w:rsidRPr="009C1B18">
          <w:rPr>
            <w:rFonts w:ascii="Times New Roman" w:eastAsiaTheme="minorEastAsia" w:hAnsi="Times New Roman" w:cs="Times New Roman"/>
            <w:sz w:val="28"/>
            <w:szCs w:val="28"/>
          </w:rPr>
          <w:t xml:space="preserve"> 761</w:t>
        </w:r>
      </w:hyperlink>
      <w:r w:rsidR="007B7EA6" w:rsidRPr="009C1B18">
        <w:rPr>
          <w:rFonts w:ascii="Times New Roman" w:eastAsiaTheme="minorEastAsia" w:hAnsi="Times New Roman" w:cs="Times New Roman"/>
          <w:sz w:val="28"/>
          <w:szCs w:val="28"/>
        </w:rPr>
        <w:t xml:space="preserve"> "О Национальной стратегии действий в интересах детей на 2012 - 2017 годы".</w:t>
      </w:r>
    </w:p>
    <w:p w:rsidR="00946F7D" w:rsidRDefault="007B7EA6" w:rsidP="007B7E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 коэффициента индексации составляет 1,055.».</w:t>
      </w:r>
    </w:p>
    <w:p w:rsidR="009C1B18" w:rsidRDefault="009C1B18" w:rsidP="007B7E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AC7C26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 6 статьи 5 изложить в следующей редакции:</w:t>
      </w:r>
    </w:p>
    <w:p w:rsidR="00AC7C26" w:rsidRPr="00AC7C26" w:rsidRDefault="00AC7C26" w:rsidP="00AC7C2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C7C26">
        <w:rPr>
          <w:rFonts w:eastAsiaTheme="minorHAnsi"/>
          <w:sz w:val="28"/>
          <w:szCs w:val="28"/>
          <w:lang w:eastAsia="en-US"/>
        </w:rPr>
        <w:t xml:space="preserve">«6. </w:t>
      </w:r>
      <w:r w:rsidRPr="00AC7C26">
        <w:rPr>
          <w:sz w:val="28"/>
          <w:szCs w:val="28"/>
        </w:rPr>
        <w:t xml:space="preserve">Размеры </w:t>
      </w:r>
      <w:r>
        <w:rPr>
          <w:sz w:val="28"/>
          <w:szCs w:val="28"/>
        </w:rPr>
        <w:t xml:space="preserve">и порядок </w:t>
      </w:r>
      <w:r w:rsidRPr="00AC7C26">
        <w:rPr>
          <w:sz w:val="28"/>
          <w:szCs w:val="28"/>
        </w:rPr>
        <w:t xml:space="preserve">стимулирующих выплат руководителю Учреждения устанавливаются </w:t>
      </w:r>
      <w:r w:rsidRPr="00AC7C26">
        <w:rPr>
          <w:rFonts w:eastAsia="Calibri"/>
          <w:sz w:val="28"/>
          <w:szCs w:val="28"/>
        </w:rPr>
        <w:t>распоряжением администрации</w:t>
      </w:r>
      <w:r w:rsidRPr="00AC7C26">
        <w:rPr>
          <w:sz w:val="28"/>
          <w:szCs w:val="28"/>
        </w:rPr>
        <w:t xml:space="preserve"> в соответствии со статьей 4 настоящего Положения</w:t>
      </w:r>
      <w:r>
        <w:rPr>
          <w:sz w:val="28"/>
          <w:szCs w:val="28"/>
        </w:rPr>
        <w:t xml:space="preserve"> в пределах объема средств, </w:t>
      </w:r>
      <w:r w:rsidR="009C0ACA">
        <w:rPr>
          <w:sz w:val="28"/>
          <w:szCs w:val="28"/>
        </w:rPr>
        <w:t>определяемых</w:t>
      </w:r>
      <w:r>
        <w:rPr>
          <w:sz w:val="28"/>
          <w:szCs w:val="28"/>
        </w:rPr>
        <w:t xml:space="preserve"> в соответствии </w:t>
      </w:r>
      <w:r w:rsidR="009C0ACA">
        <w:rPr>
          <w:sz w:val="28"/>
          <w:szCs w:val="28"/>
        </w:rPr>
        <w:t xml:space="preserve">с </w:t>
      </w:r>
      <w:r>
        <w:rPr>
          <w:sz w:val="28"/>
          <w:szCs w:val="28"/>
        </w:rPr>
        <w:t>частью 9 настоящей статьи</w:t>
      </w:r>
      <w:r w:rsidRPr="00AC7C26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18637E" w:rsidRPr="009C1B18" w:rsidRDefault="009C1B18" w:rsidP="007B7E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18637E"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>) абзац первый части 4 статьи 6 изложить в следующей редакции:</w:t>
      </w:r>
    </w:p>
    <w:p w:rsidR="0018637E" w:rsidRPr="0018637E" w:rsidRDefault="0018637E" w:rsidP="007B7EA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1B18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9C1B18">
        <w:rPr>
          <w:rFonts w:ascii="Times New Roman" w:hAnsi="Times New Roman" w:cs="Times New Roman"/>
          <w:sz w:val="28"/>
          <w:szCs w:val="28"/>
        </w:rPr>
        <w:t xml:space="preserve">Единовременное премирование к праздничным дням и профессиональным праздникам осуществляется в пределах обоснованной экономии по фонду оплаты труда, формируемому в соответствии со статьей 7 настоящего Положения. Единовременное премирование осуществляется в </w:t>
      </w:r>
      <w:r w:rsidRPr="009C1B18">
        <w:rPr>
          <w:rFonts w:ascii="Times New Roman" w:hAnsi="Times New Roman" w:cs="Times New Roman"/>
          <w:bCs/>
          <w:sz w:val="28"/>
          <w:szCs w:val="28"/>
        </w:rPr>
        <w:t>Учреждении</w:t>
      </w:r>
      <w:r w:rsidRPr="009C1B18">
        <w:rPr>
          <w:rFonts w:ascii="Times New Roman" w:hAnsi="Times New Roman" w:cs="Times New Roman"/>
          <w:sz w:val="28"/>
          <w:szCs w:val="28"/>
        </w:rPr>
        <w:t xml:space="preserve"> в едином размере в отношении всех категорий работников не более 3 раз в году.».</w:t>
      </w:r>
    </w:p>
    <w:p w:rsidR="00593FB5" w:rsidRPr="00CC5C13" w:rsidRDefault="00593FB5" w:rsidP="00946F7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46F7D" w:rsidRPr="00946F7D" w:rsidRDefault="00946F7D" w:rsidP="00946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46F7D">
        <w:rPr>
          <w:rFonts w:ascii="Times New Roman" w:hAnsi="Times New Roman" w:cs="Times New Roman"/>
          <w:sz w:val="28"/>
          <w:szCs w:val="28"/>
        </w:rPr>
        <w:t xml:space="preserve">В </w:t>
      </w:r>
      <w:hyperlink r:id="rId46" w:history="1">
        <w:r w:rsidRPr="00946F7D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946F7D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1) </w:t>
      </w:r>
      <w:hyperlink r:id="rId47" w:history="1">
        <w:r w:rsidRPr="00946F7D">
          <w:rPr>
            <w:sz w:val="28"/>
            <w:szCs w:val="28"/>
          </w:rPr>
          <w:t>Таблицу 1 статьи 2</w:t>
        </w:r>
      </w:hyperlink>
      <w:r w:rsidRPr="00946F7D">
        <w:rPr>
          <w:sz w:val="28"/>
          <w:szCs w:val="28"/>
        </w:rPr>
        <w:t xml:space="preserve"> изложить в следу</w:t>
      </w:r>
      <w:bookmarkStart w:id="9" w:name="_GoBack"/>
      <w:bookmarkEnd w:id="9"/>
      <w:r w:rsidRPr="00946F7D">
        <w:rPr>
          <w:sz w:val="28"/>
          <w:szCs w:val="28"/>
        </w:rPr>
        <w:t>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«Таблица 1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Профессиональные квалификационные группы должностей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руководителей, специалистов, служащих и работников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учреждения и размеры окладов (должностных окладов)</w:t>
      </w:r>
    </w:p>
    <w:p w:rsidR="00946F7D" w:rsidRPr="00946F7D" w:rsidRDefault="00946F7D" w:rsidP="00946F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552"/>
        <w:gridCol w:w="1819"/>
      </w:tblGrid>
      <w:tr w:rsidR="00946F7D" w:rsidRPr="00946F7D" w:rsidTr="00946F7D">
        <w:trPr>
          <w:trHeight w:val="253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19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Должностной оклад (оклад), руб.</w:t>
            </w:r>
          </w:p>
        </w:tc>
      </w:tr>
      <w:tr w:rsidR="00946F7D" w:rsidRPr="00946F7D" w:rsidTr="00946F7D">
        <w:trPr>
          <w:trHeight w:val="64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</w:tr>
      <w:tr w:rsidR="00946F7D" w:rsidRPr="00946F7D" w:rsidTr="00946F7D">
        <w:trPr>
          <w:trHeight w:val="191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Профессиональные квалификационные </w:t>
            </w:r>
            <w:hyperlink r:id="rId48" w:history="1">
              <w:r w:rsidRPr="00946F7D">
                <w:rPr>
                  <w:sz w:val="28"/>
                  <w:szCs w:val="28"/>
                </w:rPr>
                <w:t>группы</w:t>
              </w:r>
            </w:hyperlink>
            <w:r w:rsidRPr="00946F7D">
              <w:rPr>
                <w:sz w:val="28"/>
                <w:szCs w:val="28"/>
              </w:rPr>
              <w:t xml:space="preserve"> должностей работников физической культуры и спорта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(утверждены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спорта»)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Спортсмен – ведущий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7456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Инструктор по спорту; инструктор по адаптивной физической культуре; спортсмен-инструктор; техник по эксплуатации и ремонту спортивной техники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7506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Администратор тренировочного процесса; инструктор-методист физкультурно-спортивных организаций; инструктор-методист по адаптивной физической культуре; тренер; тренер-преподаватель по адаптивной физической культуре; хореограф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11517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Специалист по подготовке спортивного инвентаря; старшие: инструктор-методист физкультурно-спортивных организаций; инструктор-методист по адаптивной физической культуре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12409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Аналитик (по виду или группе видов спорта); начальник отдела по виду спорта (по виду или группе видов спорта)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13368</w:t>
            </w:r>
          </w:p>
        </w:tc>
      </w:tr>
      <w:tr w:rsidR="00946F7D" w:rsidRPr="00946F7D" w:rsidTr="00946F7D">
        <w:trPr>
          <w:trHeight w:val="382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Профессиональные квалификационные </w:t>
            </w:r>
            <w:hyperlink r:id="rId49" w:history="1">
              <w:r w:rsidRPr="00946F7D">
                <w:rPr>
                  <w:sz w:val="28"/>
                  <w:szCs w:val="28"/>
                </w:rPr>
                <w:t>группы</w:t>
              </w:r>
            </w:hyperlink>
            <w:r w:rsidRPr="00946F7D">
              <w:rPr>
                <w:sz w:val="28"/>
                <w:szCs w:val="28"/>
              </w:rPr>
              <w:t xml:space="preserve"> должностей работников образования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(утверждены приказом Министерства здравоохранения и социального развития </w:t>
            </w:r>
            <w:r w:rsidRPr="00946F7D">
              <w:rPr>
                <w:sz w:val="28"/>
                <w:szCs w:val="28"/>
              </w:rPr>
              <w:lastRenderedPageBreak/>
              <w:t>Российской Федерации от 05.05.2008 № 216н «Об утверждении профессиональных квалификационных групп должностей работников образования»)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Профессиональная квалификационная группа должностей педагогических работников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Инструктор-методист; педагог-организатор; социальный педагог, тренер-преподаватель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11432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Методист; педагог-психолог; старший инструктор-методист, старший тренер-преподаватель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11997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Профессиональные квалификационные </w:t>
            </w:r>
            <w:hyperlink r:id="rId50" w:history="1">
              <w:r w:rsidRPr="00946F7D">
                <w:rPr>
                  <w:sz w:val="28"/>
                  <w:szCs w:val="28"/>
                </w:rPr>
                <w:t>группы</w:t>
              </w:r>
            </w:hyperlink>
            <w:r w:rsidRPr="00946F7D">
              <w:rPr>
                <w:sz w:val="28"/>
                <w:szCs w:val="28"/>
              </w:rPr>
              <w:t xml:space="preserve"> общеотраслевых должностей руководителей, специалистов и служащих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(утверждены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служащих»)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Делопроизводитель; архивариус; секретарь; кассир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8109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8876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946F7D">
              <w:rPr>
                <w:sz w:val="28"/>
                <w:szCs w:val="28"/>
              </w:rPr>
              <w:t>внутридолжностная</w:t>
            </w:r>
            <w:proofErr w:type="spellEnd"/>
            <w:r w:rsidRPr="00946F7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946F7D" w:rsidRPr="00946F7D" w:rsidRDefault="00EC0BB7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DD6F91">
              <w:rPr>
                <w:sz w:val="28"/>
                <w:szCs w:val="28"/>
              </w:rPr>
              <w:t>22</w:t>
            </w:r>
          </w:p>
        </w:tc>
      </w:tr>
      <w:tr w:rsidR="00946F7D" w:rsidRPr="00946F7D" w:rsidTr="00946F7D">
        <w:trPr>
          <w:trHeight w:val="1243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946F7D">
              <w:rPr>
                <w:sz w:val="28"/>
                <w:szCs w:val="28"/>
              </w:rPr>
              <w:t>внутридолжностная</w:t>
            </w:r>
            <w:proofErr w:type="spellEnd"/>
            <w:r w:rsidRPr="00946F7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9787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Механик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10286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Начальник гаража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10784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Бухгалтер; </w:t>
            </w:r>
            <w:proofErr w:type="spellStart"/>
            <w:r w:rsidRPr="00946F7D">
              <w:rPr>
                <w:sz w:val="28"/>
                <w:szCs w:val="28"/>
              </w:rPr>
              <w:t>документовед</w:t>
            </w:r>
            <w:proofErr w:type="spellEnd"/>
            <w:r w:rsidRPr="00946F7D">
              <w:rPr>
                <w:sz w:val="28"/>
                <w:szCs w:val="28"/>
              </w:rPr>
              <w:t>; инженер; инженер по охране труда; инженер-программист (программист); инженер-энергетик (энергетик); специалист по защите информации; специалист по кадрам; экономист; экономист по договорной и претензионной работе; экономист по материально-техническому снабжению; экономист по труду; юрисконсульт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11318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946F7D">
              <w:rPr>
                <w:sz w:val="28"/>
                <w:szCs w:val="28"/>
              </w:rPr>
              <w:t>внутридолжностная</w:t>
            </w:r>
            <w:proofErr w:type="spellEnd"/>
            <w:r w:rsidRPr="00946F7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11889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946F7D">
              <w:rPr>
                <w:sz w:val="28"/>
                <w:szCs w:val="28"/>
              </w:rPr>
              <w:t>внутридолжностная</w:t>
            </w:r>
            <w:proofErr w:type="spellEnd"/>
            <w:r w:rsidRPr="00946F7D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12475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13100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Главные специалисты: в отделах, отделениях; заместитель главного бухгалтера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13759</w:t>
            </w:r>
          </w:p>
        </w:tc>
      </w:tr>
      <w:tr w:rsidR="00946F7D" w:rsidRPr="00946F7D" w:rsidTr="00946F7D">
        <w:trPr>
          <w:trHeight w:val="28"/>
        </w:trPr>
        <w:tc>
          <w:tcPr>
            <w:tcW w:w="9923" w:type="dxa"/>
            <w:gridSpan w:val="3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Главный энергетик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17378</w:t>
            </w:r>
          </w:p>
        </w:tc>
      </w:tr>
      <w:tr w:rsidR="00946F7D" w:rsidRPr="00946F7D" w:rsidTr="00946F7D">
        <w:trPr>
          <w:trHeight w:val="28"/>
        </w:trPr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5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819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19304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»;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2) </w:t>
      </w:r>
      <w:hyperlink r:id="rId51" w:history="1">
        <w:r w:rsidRPr="00946F7D">
          <w:rPr>
            <w:sz w:val="28"/>
            <w:szCs w:val="28"/>
          </w:rPr>
          <w:t>Таблицу 2 статьи 2</w:t>
        </w:r>
      </w:hyperlink>
      <w:r w:rsidRPr="00946F7D">
        <w:rPr>
          <w:sz w:val="28"/>
          <w:szCs w:val="28"/>
        </w:rPr>
        <w:t xml:space="preserve">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«Таблица 2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Профессиональные квалификационные группы общеотраслевых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профессий рабочих и размеры окладов (должностных окладов)</w:t>
      </w:r>
    </w:p>
    <w:p w:rsidR="00946F7D" w:rsidRPr="00946F7D" w:rsidRDefault="00946F7D" w:rsidP="00946F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693"/>
        <w:gridCol w:w="2126"/>
        <w:gridCol w:w="1985"/>
      </w:tblGrid>
      <w:tr w:rsidR="00946F7D" w:rsidRPr="00946F7D" w:rsidTr="00946F7D">
        <w:trPr>
          <w:trHeight w:val="144"/>
        </w:trPr>
        <w:tc>
          <w:tcPr>
            <w:tcW w:w="567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Профессиональный квалификационный уровень</w:t>
            </w: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Размер разряда работника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98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5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4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  <w:vMerge w:val="restart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vMerge w:val="restart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уборщик служебных помещений; уборщик территорий; дворник;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сторож (вахтер); кладовщик; курьер;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7717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 xml:space="preserve">рабочий по комплексному обслуживанию и ремонту зданий; кладовщик; уборщик производственных </w:t>
            </w:r>
            <w:r w:rsidRPr="00946F7D">
              <w:rPr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7794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spellStart"/>
            <w:r w:rsidRPr="00946F7D">
              <w:rPr>
                <w:sz w:val="28"/>
                <w:szCs w:val="28"/>
              </w:rPr>
              <w:t>ремонтировщик</w:t>
            </w:r>
            <w:proofErr w:type="spellEnd"/>
            <w:r w:rsidRPr="00946F7D">
              <w:rPr>
                <w:sz w:val="28"/>
                <w:szCs w:val="28"/>
              </w:rPr>
              <w:t xml:space="preserve"> плоскостных спортивных сооружений; водитель транспортно-уборочной машины; рабочий по комплексному обслуживанию и ремонту зданий; водитель снегохода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7873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1.2.</w:t>
            </w:r>
          </w:p>
        </w:tc>
        <w:tc>
          <w:tcPr>
            <w:tcW w:w="255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профессии рабочих, отнесенных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7885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</w:t>
            </w:r>
          </w:p>
        </w:tc>
        <w:tc>
          <w:tcPr>
            <w:tcW w:w="9356" w:type="dxa"/>
            <w:gridSpan w:val="4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  <w:vMerge w:val="restart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2.1.</w:t>
            </w:r>
          </w:p>
        </w:tc>
        <w:tc>
          <w:tcPr>
            <w:tcW w:w="2552" w:type="dxa"/>
            <w:vMerge w:val="restart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ind w:left="-62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водитель автомобиля; рабочий по комплексному обслуживанию зданий; слесарь-сантехник; слесарь по обслуживанию тепловых сетей; электромонтер по ремонту и обслуживанию электрооборудования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7899</w:t>
            </w:r>
          </w:p>
        </w:tc>
      </w:tr>
      <w:tr w:rsidR="00946F7D" w:rsidRPr="00946F7D" w:rsidTr="00946F7D">
        <w:trPr>
          <w:trHeight w:val="144"/>
        </w:trPr>
        <w:tc>
          <w:tcPr>
            <w:tcW w:w="567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946F7D" w:rsidRPr="00946F7D" w:rsidRDefault="00946F7D" w:rsidP="00946F7D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12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7975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»;</w:t>
      </w:r>
    </w:p>
    <w:p w:rsidR="00946F7D" w:rsidRPr="00946F7D" w:rsidRDefault="00946F7D" w:rsidP="00946F7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3) </w:t>
      </w:r>
      <w:hyperlink r:id="rId52" w:history="1">
        <w:r w:rsidRPr="00946F7D">
          <w:rPr>
            <w:sz w:val="28"/>
            <w:szCs w:val="28"/>
          </w:rPr>
          <w:t>Таблицу 3 статьи 2</w:t>
        </w:r>
      </w:hyperlink>
      <w:r w:rsidRPr="00946F7D">
        <w:rPr>
          <w:sz w:val="28"/>
          <w:szCs w:val="28"/>
        </w:rPr>
        <w:t xml:space="preserve">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lastRenderedPageBreak/>
        <w:t>«Таблица 3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Размеры окладов (должностных окладов) по должностям,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не включенным в профессиональные квалификационные группы</w:t>
      </w:r>
    </w:p>
    <w:p w:rsidR="00946F7D" w:rsidRPr="00946F7D" w:rsidRDefault="00946F7D" w:rsidP="00946F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6096"/>
        <w:gridCol w:w="3211"/>
      </w:tblGrid>
      <w:tr w:rsidR="00946F7D" w:rsidRPr="00946F7D" w:rsidTr="00946F7D">
        <w:trPr>
          <w:trHeight w:val="992"/>
        </w:trPr>
        <w:tc>
          <w:tcPr>
            <w:tcW w:w="61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№ п/п</w:t>
            </w:r>
          </w:p>
        </w:tc>
        <w:tc>
          <w:tcPr>
            <w:tcW w:w="6096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11" w:type="dxa"/>
            <w:vAlign w:val="center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Размер оклада (должностного оклада)</w:t>
            </w:r>
          </w:p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(рублей)</w:t>
            </w:r>
          </w:p>
        </w:tc>
      </w:tr>
      <w:tr w:rsidR="00946F7D" w:rsidRPr="00946F7D" w:rsidTr="00946F7D">
        <w:trPr>
          <w:trHeight w:val="291"/>
        </w:trPr>
        <w:tc>
          <w:tcPr>
            <w:tcW w:w="61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  <w:tc>
          <w:tcPr>
            <w:tcW w:w="3211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</w:t>
            </w:r>
          </w:p>
        </w:tc>
      </w:tr>
      <w:tr w:rsidR="00946F7D" w:rsidRPr="00946F7D" w:rsidTr="00946F7D">
        <w:trPr>
          <w:trHeight w:val="307"/>
        </w:trPr>
        <w:tc>
          <w:tcPr>
            <w:tcW w:w="61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211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15650</w:t>
            </w:r>
          </w:p>
        </w:tc>
      </w:tr>
      <w:tr w:rsidR="00946F7D" w:rsidRPr="00946F7D" w:rsidTr="00946F7D">
        <w:trPr>
          <w:trHeight w:val="307"/>
        </w:trPr>
        <w:tc>
          <w:tcPr>
            <w:tcW w:w="61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211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13100</w:t>
            </w:r>
          </w:p>
        </w:tc>
      </w:tr>
      <w:tr w:rsidR="00946F7D" w:rsidRPr="00946F7D" w:rsidTr="00946F7D">
        <w:trPr>
          <w:trHeight w:val="299"/>
        </w:trPr>
        <w:tc>
          <w:tcPr>
            <w:tcW w:w="61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Специалист по закупкам</w:t>
            </w:r>
          </w:p>
        </w:tc>
        <w:tc>
          <w:tcPr>
            <w:tcW w:w="3211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11318</w:t>
            </w:r>
          </w:p>
        </w:tc>
      </w:tr>
      <w:tr w:rsidR="007944D4" w:rsidRPr="00946F7D" w:rsidTr="00946F7D">
        <w:trPr>
          <w:trHeight w:val="299"/>
        </w:trPr>
        <w:tc>
          <w:tcPr>
            <w:tcW w:w="616" w:type="dxa"/>
          </w:tcPr>
          <w:p w:rsidR="007944D4" w:rsidRPr="00946F7D" w:rsidRDefault="007944D4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7944D4" w:rsidRPr="00946F7D" w:rsidRDefault="007944D4" w:rsidP="007944D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Инструктор-методист спортивной школы</w:t>
            </w:r>
          </w:p>
        </w:tc>
        <w:tc>
          <w:tcPr>
            <w:tcW w:w="3211" w:type="dxa"/>
          </w:tcPr>
          <w:p w:rsidR="007944D4" w:rsidRDefault="007944D4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11517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»;</w:t>
      </w:r>
    </w:p>
    <w:p w:rsidR="00946F7D" w:rsidRPr="00946F7D" w:rsidRDefault="00946F7D" w:rsidP="00946F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46F7D">
        <w:rPr>
          <w:sz w:val="28"/>
          <w:szCs w:val="28"/>
        </w:rPr>
        <w:t xml:space="preserve">4) </w:t>
      </w:r>
      <w:hyperlink r:id="rId53" w:history="1">
        <w:r w:rsidRPr="00946F7D">
          <w:rPr>
            <w:sz w:val="28"/>
            <w:szCs w:val="28"/>
          </w:rPr>
          <w:t>Таблицу 1 статьи 5</w:t>
        </w:r>
      </w:hyperlink>
      <w:r w:rsidRPr="00946F7D">
        <w:rPr>
          <w:sz w:val="28"/>
          <w:szCs w:val="28"/>
        </w:rPr>
        <w:t xml:space="preserve"> изложить в следующей редакции:</w:t>
      </w:r>
    </w:p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«Таблица 1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Размеры должностных окладов руководителя учреждения,</w:t>
      </w:r>
    </w:p>
    <w:p w:rsidR="00946F7D" w:rsidRPr="00946F7D" w:rsidRDefault="00946F7D" w:rsidP="00946F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46F7D">
        <w:rPr>
          <w:sz w:val="28"/>
          <w:szCs w:val="28"/>
        </w:rPr>
        <w:t>его заместителей и главного бухгалтера</w:t>
      </w:r>
    </w:p>
    <w:p w:rsidR="00946F7D" w:rsidRPr="00946F7D" w:rsidRDefault="00946F7D" w:rsidP="00946F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15"/>
        <w:gridCol w:w="2592"/>
      </w:tblGrid>
      <w:tr w:rsidR="00946F7D" w:rsidRPr="00946F7D" w:rsidTr="00946F7D">
        <w:trPr>
          <w:trHeight w:val="643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9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Должностной оклад (оклад), руб.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</w:t>
            </w:r>
          </w:p>
        </w:tc>
        <w:tc>
          <w:tcPr>
            <w:tcW w:w="259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Директор:</w:t>
            </w:r>
          </w:p>
        </w:tc>
        <w:tc>
          <w:tcPr>
            <w:tcW w:w="259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Вне группы по оплате труда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47878</w:t>
            </w:r>
          </w:p>
        </w:tc>
      </w:tr>
      <w:tr w:rsidR="00946F7D" w:rsidRPr="00946F7D" w:rsidTr="00946F7D">
        <w:trPr>
          <w:trHeight w:val="317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45598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41036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36933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35085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Заместитель директора:</w:t>
            </w:r>
          </w:p>
        </w:tc>
        <w:tc>
          <w:tcPr>
            <w:tcW w:w="259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Вне группы по оплате труда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43088</w:t>
            </w:r>
          </w:p>
        </w:tc>
      </w:tr>
      <w:tr w:rsidR="00946F7D" w:rsidRPr="00946F7D" w:rsidTr="00946F7D">
        <w:trPr>
          <w:trHeight w:val="317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41036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36933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33238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lastRenderedPageBreak/>
              <w:t>4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31576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Главный бухгалтер:</w:t>
            </w:r>
          </w:p>
        </w:tc>
        <w:tc>
          <w:tcPr>
            <w:tcW w:w="2592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Вне группы по оплате труда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40696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1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38756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2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32828</w:t>
            </w:r>
          </w:p>
        </w:tc>
      </w:tr>
      <w:tr w:rsidR="00946F7D" w:rsidRPr="00946F7D" w:rsidTr="00946F7D">
        <w:trPr>
          <w:trHeight w:val="317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3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29545</w:t>
            </w:r>
          </w:p>
        </w:tc>
      </w:tr>
      <w:tr w:rsidR="00946F7D" w:rsidRPr="00946F7D" w:rsidTr="00946F7D">
        <w:trPr>
          <w:trHeight w:val="326"/>
        </w:trPr>
        <w:tc>
          <w:tcPr>
            <w:tcW w:w="7215" w:type="dxa"/>
          </w:tcPr>
          <w:p w:rsidR="00946F7D" w:rsidRPr="00946F7D" w:rsidRDefault="00946F7D" w:rsidP="00946F7D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46F7D">
              <w:rPr>
                <w:sz w:val="28"/>
                <w:szCs w:val="28"/>
              </w:rPr>
              <w:t>4 группа по оплате труда руководителей</w:t>
            </w:r>
          </w:p>
        </w:tc>
        <w:tc>
          <w:tcPr>
            <w:tcW w:w="2592" w:type="dxa"/>
          </w:tcPr>
          <w:p w:rsidR="00946F7D" w:rsidRPr="00946F7D" w:rsidRDefault="00DD6F91" w:rsidP="00946F7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28068</w:t>
            </w:r>
          </w:p>
        </w:tc>
      </w:tr>
    </w:tbl>
    <w:p w:rsidR="00946F7D" w:rsidRPr="00946F7D" w:rsidRDefault="00946F7D" w:rsidP="00946F7D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46F7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46F7D" w:rsidRDefault="007B7EA6" w:rsidP="005118EF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Абзац первый </w:t>
      </w:r>
      <w:r w:rsidR="00110D42">
        <w:rPr>
          <w:rFonts w:ascii="Times New Roman" w:hAnsi="Times New Roman" w:cs="Times New Roman"/>
          <w:sz w:val="28"/>
          <w:szCs w:val="28"/>
        </w:rPr>
        <w:t>части</w:t>
      </w:r>
      <w:r w:rsidR="001D5EF4">
        <w:rPr>
          <w:rFonts w:ascii="Times New Roman" w:hAnsi="Times New Roman" w:cs="Times New Roman"/>
          <w:sz w:val="28"/>
          <w:szCs w:val="28"/>
        </w:rPr>
        <w:t xml:space="preserve"> 4 статьи 6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B7EA6" w:rsidRDefault="007B7EA6" w:rsidP="005118EF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4C1C">
        <w:rPr>
          <w:rFonts w:ascii="Times New Roman" w:hAnsi="Times New Roman" w:cs="Times New Roman"/>
          <w:sz w:val="28"/>
          <w:szCs w:val="28"/>
        </w:rPr>
        <w:t xml:space="preserve">«4. </w:t>
      </w:r>
      <w:r w:rsidR="00C31886" w:rsidRPr="00C74C1C">
        <w:rPr>
          <w:rFonts w:ascii="Times New Roman" w:hAnsi="Times New Roman" w:cs="Times New Roman"/>
          <w:sz w:val="28"/>
          <w:szCs w:val="28"/>
        </w:rPr>
        <w:t xml:space="preserve">Единовременная премия к праздничным дням и </w:t>
      </w:r>
      <w:r w:rsidR="0018637E">
        <w:rPr>
          <w:rFonts w:ascii="Times New Roman" w:hAnsi="Times New Roman" w:cs="Times New Roman"/>
          <w:sz w:val="28"/>
          <w:szCs w:val="28"/>
        </w:rPr>
        <w:t>профессиональным праздникам</w:t>
      </w:r>
      <w:r w:rsidR="00C31886" w:rsidRPr="00C74C1C">
        <w:rPr>
          <w:rFonts w:ascii="Times New Roman" w:hAnsi="Times New Roman" w:cs="Times New Roman"/>
          <w:sz w:val="28"/>
          <w:szCs w:val="28"/>
        </w:rPr>
        <w:t xml:space="preserve"> осуществляется в пределах обоснованной экономии </w:t>
      </w:r>
      <w:r w:rsidR="0018637E">
        <w:rPr>
          <w:rFonts w:ascii="Times New Roman" w:hAnsi="Times New Roman" w:cs="Times New Roman"/>
          <w:sz w:val="28"/>
          <w:szCs w:val="28"/>
        </w:rPr>
        <w:t>по фонду оплаты труда, формируемому в соответствии со статьей 7 настоящего Положения</w:t>
      </w:r>
      <w:r w:rsidR="00C31886" w:rsidRPr="00C74C1C">
        <w:rPr>
          <w:rFonts w:ascii="Times New Roman" w:hAnsi="Times New Roman" w:cs="Times New Roman"/>
          <w:sz w:val="28"/>
          <w:szCs w:val="28"/>
        </w:rPr>
        <w:t>».</w:t>
      </w:r>
    </w:p>
    <w:p w:rsidR="00C31886" w:rsidRDefault="00C31886" w:rsidP="005118EF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5ED2" w:rsidRDefault="00946F7D" w:rsidP="005118EF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5ED2" w:rsidRPr="001A3B81">
        <w:rPr>
          <w:rFonts w:ascii="Times New Roman" w:hAnsi="Times New Roman" w:cs="Times New Roman"/>
          <w:sz w:val="28"/>
          <w:szCs w:val="28"/>
        </w:rPr>
        <w:t>Настоящее</w:t>
      </w:r>
      <w:r w:rsidR="006F0ED9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BA5ED2" w:rsidRPr="001A3B81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(обнародования) и распространяет</w:t>
      </w:r>
      <w:r w:rsidR="006F0ED9">
        <w:rPr>
          <w:rFonts w:ascii="Times New Roman" w:hAnsi="Times New Roman" w:cs="Times New Roman"/>
          <w:sz w:val="28"/>
          <w:szCs w:val="28"/>
        </w:rPr>
        <w:t>ся на правоотношения,</w:t>
      </w:r>
      <w:r w:rsidR="00BA5ED2" w:rsidRPr="001A3B81">
        <w:rPr>
          <w:rFonts w:ascii="Times New Roman" w:hAnsi="Times New Roman" w:cs="Times New Roman"/>
          <w:sz w:val="28"/>
          <w:szCs w:val="28"/>
        </w:rPr>
        <w:t xml:space="preserve"> возникшие с </w:t>
      </w:r>
      <w:r w:rsidR="00441A8C">
        <w:rPr>
          <w:rFonts w:ascii="Times New Roman" w:hAnsi="Times New Roman" w:cs="Times New Roman"/>
          <w:sz w:val="28"/>
          <w:szCs w:val="28"/>
        </w:rPr>
        <w:t>01 октября 2023</w:t>
      </w:r>
      <w:r w:rsidR="00BA5ED2" w:rsidRPr="006F0ED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18EF" w:rsidRDefault="005118EF" w:rsidP="005118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118EF" w:rsidRPr="001A3B81" w:rsidRDefault="005118EF" w:rsidP="005118EF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97"/>
        <w:gridCol w:w="3757"/>
      </w:tblGrid>
      <w:tr w:rsidR="005118EF" w:rsidRPr="005118EF" w:rsidTr="005118EF">
        <w:trPr>
          <w:trHeight w:val="1217"/>
        </w:trPr>
        <w:tc>
          <w:tcPr>
            <w:tcW w:w="5797" w:type="dxa"/>
            <w:shd w:val="clear" w:color="auto" w:fill="auto"/>
          </w:tcPr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sz w:val="28"/>
                <w:szCs w:val="28"/>
                <w:lang w:eastAsia="en-US"/>
              </w:rPr>
              <w:t>Председатель Думы</w:t>
            </w:r>
          </w:p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sz w:val="28"/>
                <w:szCs w:val="28"/>
                <w:lang w:eastAsia="en-US"/>
              </w:rPr>
              <w:t>Ханты-Мансийского района</w:t>
            </w:r>
          </w:p>
          <w:p w:rsidR="005118EF" w:rsidRPr="005118EF" w:rsidRDefault="00D96122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Е.А.Данилова</w:t>
            </w:r>
            <w:proofErr w:type="spellEnd"/>
          </w:p>
          <w:p w:rsidR="005118EF" w:rsidRPr="005118EF" w:rsidRDefault="00DB3E9E" w:rsidP="005118EF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00.00.2023</w:t>
            </w:r>
          </w:p>
        </w:tc>
        <w:tc>
          <w:tcPr>
            <w:tcW w:w="3757" w:type="dxa"/>
            <w:shd w:val="clear" w:color="auto" w:fill="auto"/>
          </w:tcPr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Глава </w:t>
            </w:r>
          </w:p>
          <w:p w:rsidR="005118EF" w:rsidRPr="005118EF" w:rsidRDefault="005118EF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118E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Ханты-Мансийского района </w:t>
            </w:r>
          </w:p>
          <w:p w:rsidR="005118EF" w:rsidRPr="005118EF" w:rsidRDefault="001104A6" w:rsidP="005118EF">
            <w:pPr>
              <w:tabs>
                <w:tab w:val="left" w:pos="993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28"/>
                <w:szCs w:val="28"/>
                <w:lang w:eastAsia="en-US"/>
              </w:rPr>
              <w:t>К.Р.</w:t>
            </w:r>
            <w:r w:rsidR="005118EF" w:rsidRPr="005118EF">
              <w:rPr>
                <w:rFonts w:eastAsia="Calibri"/>
                <w:bCs/>
                <w:sz w:val="28"/>
                <w:szCs w:val="28"/>
                <w:lang w:eastAsia="en-US"/>
              </w:rPr>
              <w:t>Минулин</w:t>
            </w:r>
            <w:proofErr w:type="spellEnd"/>
          </w:p>
          <w:p w:rsidR="005118EF" w:rsidRPr="005118EF" w:rsidRDefault="00DB3E9E" w:rsidP="00D047EC">
            <w:pPr>
              <w:tabs>
                <w:tab w:val="left" w:pos="993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00.00.2023</w:t>
            </w:r>
          </w:p>
        </w:tc>
      </w:tr>
    </w:tbl>
    <w:p w:rsidR="00AC1536" w:rsidRDefault="00AC1536" w:rsidP="005118EF">
      <w:pPr>
        <w:jc w:val="both"/>
        <w:rPr>
          <w:bCs/>
          <w:sz w:val="28"/>
          <w:szCs w:val="28"/>
        </w:rPr>
      </w:pPr>
    </w:p>
    <w:p w:rsidR="005118EF" w:rsidRDefault="005118EF" w:rsidP="005118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229F" w:rsidRDefault="00F8229F" w:rsidP="005118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8229F" w:rsidSect="00E449FE">
      <w:footerReference w:type="default" r:id="rId54"/>
      <w:pgSz w:w="11905" w:h="16838"/>
      <w:pgMar w:top="1134" w:right="567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1A" w:rsidRDefault="000F4E1A" w:rsidP="006D5F7C">
      <w:r>
        <w:separator/>
      </w:r>
    </w:p>
  </w:endnote>
  <w:endnote w:type="continuationSeparator" w:id="0">
    <w:p w:rsidR="000F4E1A" w:rsidRDefault="000F4E1A" w:rsidP="006D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6646"/>
      <w:docPartObj>
        <w:docPartGallery w:val="Page Numbers (Bottom of Page)"/>
        <w:docPartUnique/>
      </w:docPartObj>
    </w:sdtPr>
    <w:sdtContent>
      <w:p w:rsidR="0018637E" w:rsidRDefault="0018637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ACA">
          <w:rPr>
            <w:noProof/>
          </w:rPr>
          <w:t>22</w:t>
        </w:r>
        <w:r>
          <w:fldChar w:fldCharType="end"/>
        </w:r>
      </w:p>
    </w:sdtContent>
  </w:sdt>
  <w:p w:rsidR="0018637E" w:rsidRDefault="0018637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1A" w:rsidRDefault="000F4E1A" w:rsidP="006D5F7C">
      <w:r>
        <w:separator/>
      </w:r>
    </w:p>
  </w:footnote>
  <w:footnote w:type="continuationSeparator" w:id="0">
    <w:p w:rsidR="000F4E1A" w:rsidRDefault="000F4E1A" w:rsidP="006D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A5F7E"/>
    <w:multiLevelType w:val="hybridMultilevel"/>
    <w:tmpl w:val="E1F2B094"/>
    <w:lvl w:ilvl="0" w:tplc="F924909A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FA11290"/>
    <w:multiLevelType w:val="hybridMultilevel"/>
    <w:tmpl w:val="A9A49C88"/>
    <w:lvl w:ilvl="0" w:tplc="4F841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D2"/>
    <w:rsid w:val="00000C33"/>
    <w:rsid w:val="000060EB"/>
    <w:rsid w:val="0001148F"/>
    <w:rsid w:val="000230E2"/>
    <w:rsid w:val="0002352E"/>
    <w:rsid w:val="000236FE"/>
    <w:rsid w:val="00031CD1"/>
    <w:rsid w:val="00037CC8"/>
    <w:rsid w:val="00045839"/>
    <w:rsid w:val="0007123F"/>
    <w:rsid w:val="00075C8A"/>
    <w:rsid w:val="00081F3A"/>
    <w:rsid w:val="000902DF"/>
    <w:rsid w:val="00091B5C"/>
    <w:rsid w:val="00095D7E"/>
    <w:rsid w:val="00097481"/>
    <w:rsid w:val="000B3568"/>
    <w:rsid w:val="000B6CD0"/>
    <w:rsid w:val="000D09D5"/>
    <w:rsid w:val="000D57D7"/>
    <w:rsid w:val="000D72A8"/>
    <w:rsid w:val="000F4E1A"/>
    <w:rsid w:val="001104A6"/>
    <w:rsid w:val="00110D42"/>
    <w:rsid w:val="001114B5"/>
    <w:rsid w:val="00117EEC"/>
    <w:rsid w:val="001333ED"/>
    <w:rsid w:val="00135F24"/>
    <w:rsid w:val="001463AD"/>
    <w:rsid w:val="001625A7"/>
    <w:rsid w:val="00162AD6"/>
    <w:rsid w:val="00164C1C"/>
    <w:rsid w:val="00177CC4"/>
    <w:rsid w:val="00184B5D"/>
    <w:rsid w:val="0018637E"/>
    <w:rsid w:val="001A3B81"/>
    <w:rsid w:val="001D4FC0"/>
    <w:rsid w:val="001D5EF4"/>
    <w:rsid w:val="001E055A"/>
    <w:rsid w:val="001E31E0"/>
    <w:rsid w:val="001F71B9"/>
    <w:rsid w:val="00212E15"/>
    <w:rsid w:val="002154A0"/>
    <w:rsid w:val="00225496"/>
    <w:rsid w:val="00253C18"/>
    <w:rsid w:val="0026153F"/>
    <w:rsid w:val="00263CCD"/>
    <w:rsid w:val="002641A1"/>
    <w:rsid w:val="002677ED"/>
    <w:rsid w:val="002701E7"/>
    <w:rsid w:val="00271F2A"/>
    <w:rsid w:val="0028264C"/>
    <w:rsid w:val="00283535"/>
    <w:rsid w:val="002846DE"/>
    <w:rsid w:val="00290D1C"/>
    <w:rsid w:val="00290FB4"/>
    <w:rsid w:val="002A1A60"/>
    <w:rsid w:val="002B294E"/>
    <w:rsid w:val="002B2972"/>
    <w:rsid w:val="002B2FBB"/>
    <w:rsid w:val="002B524C"/>
    <w:rsid w:val="002C455B"/>
    <w:rsid w:val="002D50E7"/>
    <w:rsid w:val="002D789B"/>
    <w:rsid w:val="002D7FF2"/>
    <w:rsid w:val="002E249F"/>
    <w:rsid w:val="002E5760"/>
    <w:rsid w:val="002F3FB7"/>
    <w:rsid w:val="002F7108"/>
    <w:rsid w:val="003029DC"/>
    <w:rsid w:val="00310951"/>
    <w:rsid w:val="00315AAE"/>
    <w:rsid w:val="0032031C"/>
    <w:rsid w:val="00320982"/>
    <w:rsid w:val="00323D20"/>
    <w:rsid w:val="003274E3"/>
    <w:rsid w:val="00327A02"/>
    <w:rsid w:val="0033574E"/>
    <w:rsid w:val="00346875"/>
    <w:rsid w:val="003477FC"/>
    <w:rsid w:val="00352D37"/>
    <w:rsid w:val="0037133E"/>
    <w:rsid w:val="00371583"/>
    <w:rsid w:val="00376476"/>
    <w:rsid w:val="00380271"/>
    <w:rsid w:val="00387AE6"/>
    <w:rsid w:val="003937B1"/>
    <w:rsid w:val="003A6499"/>
    <w:rsid w:val="003B105C"/>
    <w:rsid w:val="003B2C0C"/>
    <w:rsid w:val="003C73B7"/>
    <w:rsid w:val="003D1381"/>
    <w:rsid w:val="003D2B90"/>
    <w:rsid w:val="003D5933"/>
    <w:rsid w:val="003D5D35"/>
    <w:rsid w:val="003E04AA"/>
    <w:rsid w:val="003E27F0"/>
    <w:rsid w:val="003E76A2"/>
    <w:rsid w:val="004019DC"/>
    <w:rsid w:val="00415319"/>
    <w:rsid w:val="004230CD"/>
    <w:rsid w:val="00435C0E"/>
    <w:rsid w:val="00441A8C"/>
    <w:rsid w:val="00450FA4"/>
    <w:rsid w:val="004533D3"/>
    <w:rsid w:val="00461D32"/>
    <w:rsid w:val="00467226"/>
    <w:rsid w:val="00486F44"/>
    <w:rsid w:val="004B5139"/>
    <w:rsid w:val="004B753F"/>
    <w:rsid w:val="004C2BA0"/>
    <w:rsid w:val="004C4C7F"/>
    <w:rsid w:val="004D0ACB"/>
    <w:rsid w:val="004D332A"/>
    <w:rsid w:val="004D48C3"/>
    <w:rsid w:val="004E02AC"/>
    <w:rsid w:val="004E06E9"/>
    <w:rsid w:val="004E16DC"/>
    <w:rsid w:val="004E1F98"/>
    <w:rsid w:val="00501961"/>
    <w:rsid w:val="00502949"/>
    <w:rsid w:val="00503AB7"/>
    <w:rsid w:val="00505F89"/>
    <w:rsid w:val="005118EF"/>
    <w:rsid w:val="00524150"/>
    <w:rsid w:val="00531F66"/>
    <w:rsid w:val="00534FE9"/>
    <w:rsid w:val="0053505F"/>
    <w:rsid w:val="00541C36"/>
    <w:rsid w:val="00554AD8"/>
    <w:rsid w:val="00556E36"/>
    <w:rsid w:val="005629F6"/>
    <w:rsid w:val="00570190"/>
    <w:rsid w:val="00573496"/>
    <w:rsid w:val="00575F75"/>
    <w:rsid w:val="00582048"/>
    <w:rsid w:val="005903B3"/>
    <w:rsid w:val="0059079B"/>
    <w:rsid w:val="00593FB5"/>
    <w:rsid w:val="00597634"/>
    <w:rsid w:val="005A014B"/>
    <w:rsid w:val="005B246C"/>
    <w:rsid w:val="005D7AAE"/>
    <w:rsid w:val="005E4858"/>
    <w:rsid w:val="005F019B"/>
    <w:rsid w:val="00607B5E"/>
    <w:rsid w:val="006147C8"/>
    <w:rsid w:val="00616C54"/>
    <w:rsid w:val="006408FD"/>
    <w:rsid w:val="00653C23"/>
    <w:rsid w:val="00682759"/>
    <w:rsid w:val="00694A43"/>
    <w:rsid w:val="006A0A27"/>
    <w:rsid w:val="006A56DE"/>
    <w:rsid w:val="006D1E01"/>
    <w:rsid w:val="006D5F7C"/>
    <w:rsid w:val="006D6208"/>
    <w:rsid w:val="006D66DC"/>
    <w:rsid w:val="006E19E8"/>
    <w:rsid w:val="006F0ED9"/>
    <w:rsid w:val="007054B5"/>
    <w:rsid w:val="00716F44"/>
    <w:rsid w:val="007624DD"/>
    <w:rsid w:val="0076625D"/>
    <w:rsid w:val="00770A78"/>
    <w:rsid w:val="007760C3"/>
    <w:rsid w:val="007944D4"/>
    <w:rsid w:val="00795B30"/>
    <w:rsid w:val="007A5924"/>
    <w:rsid w:val="007A7B80"/>
    <w:rsid w:val="007B7EA6"/>
    <w:rsid w:val="007D308F"/>
    <w:rsid w:val="007D3CD1"/>
    <w:rsid w:val="007E0782"/>
    <w:rsid w:val="007E7F71"/>
    <w:rsid w:val="007F3790"/>
    <w:rsid w:val="00804C65"/>
    <w:rsid w:val="00804DE9"/>
    <w:rsid w:val="00806C56"/>
    <w:rsid w:val="008416F6"/>
    <w:rsid w:val="0084475D"/>
    <w:rsid w:val="00852125"/>
    <w:rsid w:val="00853984"/>
    <w:rsid w:val="00896E54"/>
    <w:rsid w:val="008A1764"/>
    <w:rsid w:val="008A1ACC"/>
    <w:rsid w:val="008B102F"/>
    <w:rsid w:val="008B6391"/>
    <w:rsid w:val="008F4219"/>
    <w:rsid w:val="00922F3A"/>
    <w:rsid w:val="0093404E"/>
    <w:rsid w:val="00936DFF"/>
    <w:rsid w:val="00940A15"/>
    <w:rsid w:val="0094190D"/>
    <w:rsid w:val="00942C4E"/>
    <w:rsid w:val="00946F7D"/>
    <w:rsid w:val="00947EFC"/>
    <w:rsid w:val="009504B2"/>
    <w:rsid w:val="009511D0"/>
    <w:rsid w:val="00962DD4"/>
    <w:rsid w:val="00965B7D"/>
    <w:rsid w:val="00973590"/>
    <w:rsid w:val="009A2840"/>
    <w:rsid w:val="009C0ACA"/>
    <w:rsid w:val="009C1B18"/>
    <w:rsid w:val="009C6AF2"/>
    <w:rsid w:val="009D4860"/>
    <w:rsid w:val="009D4B36"/>
    <w:rsid w:val="009F36A6"/>
    <w:rsid w:val="009F68EB"/>
    <w:rsid w:val="009F7C41"/>
    <w:rsid w:val="00A04950"/>
    <w:rsid w:val="00A1050E"/>
    <w:rsid w:val="00A15234"/>
    <w:rsid w:val="00A22039"/>
    <w:rsid w:val="00A22619"/>
    <w:rsid w:val="00A32532"/>
    <w:rsid w:val="00A43FA7"/>
    <w:rsid w:val="00A44745"/>
    <w:rsid w:val="00A46C1E"/>
    <w:rsid w:val="00A47086"/>
    <w:rsid w:val="00A51755"/>
    <w:rsid w:val="00A51997"/>
    <w:rsid w:val="00A70CDC"/>
    <w:rsid w:val="00A74827"/>
    <w:rsid w:val="00A7524A"/>
    <w:rsid w:val="00A752BE"/>
    <w:rsid w:val="00A75B05"/>
    <w:rsid w:val="00A9349E"/>
    <w:rsid w:val="00AA609B"/>
    <w:rsid w:val="00AB1691"/>
    <w:rsid w:val="00AB1E34"/>
    <w:rsid w:val="00AB220C"/>
    <w:rsid w:val="00AB7814"/>
    <w:rsid w:val="00AC1536"/>
    <w:rsid w:val="00AC7C26"/>
    <w:rsid w:val="00B00BAB"/>
    <w:rsid w:val="00B05F85"/>
    <w:rsid w:val="00B071D1"/>
    <w:rsid w:val="00B11521"/>
    <w:rsid w:val="00B3645F"/>
    <w:rsid w:val="00B4176A"/>
    <w:rsid w:val="00B43116"/>
    <w:rsid w:val="00B54D5F"/>
    <w:rsid w:val="00B55A5E"/>
    <w:rsid w:val="00B56FBA"/>
    <w:rsid w:val="00B66083"/>
    <w:rsid w:val="00B75E78"/>
    <w:rsid w:val="00B901A8"/>
    <w:rsid w:val="00B90550"/>
    <w:rsid w:val="00BA0FB9"/>
    <w:rsid w:val="00BA1377"/>
    <w:rsid w:val="00BA55AF"/>
    <w:rsid w:val="00BA5ED2"/>
    <w:rsid w:val="00BC2C10"/>
    <w:rsid w:val="00BC642A"/>
    <w:rsid w:val="00BD0496"/>
    <w:rsid w:val="00BD1E37"/>
    <w:rsid w:val="00BD52CA"/>
    <w:rsid w:val="00BD601F"/>
    <w:rsid w:val="00BE18A4"/>
    <w:rsid w:val="00BE55B8"/>
    <w:rsid w:val="00BF1638"/>
    <w:rsid w:val="00BF3AFE"/>
    <w:rsid w:val="00C15C55"/>
    <w:rsid w:val="00C31886"/>
    <w:rsid w:val="00C56882"/>
    <w:rsid w:val="00C57C76"/>
    <w:rsid w:val="00C6377E"/>
    <w:rsid w:val="00C707A9"/>
    <w:rsid w:val="00C74C1C"/>
    <w:rsid w:val="00C77934"/>
    <w:rsid w:val="00CB0538"/>
    <w:rsid w:val="00CD0D08"/>
    <w:rsid w:val="00CD3FD9"/>
    <w:rsid w:val="00CD6732"/>
    <w:rsid w:val="00CF1ADE"/>
    <w:rsid w:val="00CF481B"/>
    <w:rsid w:val="00CF5196"/>
    <w:rsid w:val="00D047EC"/>
    <w:rsid w:val="00D06F4E"/>
    <w:rsid w:val="00D10C85"/>
    <w:rsid w:val="00D16FFC"/>
    <w:rsid w:val="00D426F7"/>
    <w:rsid w:val="00D5008B"/>
    <w:rsid w:val="00D506DE"/>
    <w:rsid w:val="00D61618"/>
    <w:rsid w:val="00D62B5B"/>
    <w:rsid w:val="00D71E37"/>
    <w:rsid w:val="00D77574"/>
    <w:rsid w:val="00D80D13"/>
    <w:rsid w:val="00D96122"/>
    <w:rsid w:val="00DA7E95"/>
    <w:rsid w:val="00DB3E9E"/>
    <w:rsid w:val="00DB43EC"/>
    <w:rsid w:val="00DD114D"/>
    <w:rsid w:val="00DD5E99"/>
    <w:rsid w:val="00DD6BA7"/>
    <w:rsid w:val="00DD6DAE"/>
    <w:rsid w:val="00DD6DE4"/>
    <w:rsid w:val="00DD6F91"/>
    <w:rsid w:val="00DD7370"/>
    <w:rsid w:val="00E0383D"/>
    <w:rsid w:val="00E12368"/>
    <w:rsid w:val="00E13F59"/>
    <w:rsid w:val="00E20FB4"/>
    <w:rsid w:val="00E24DF1"/>
    <w:rsid w:val="00E272F0"/>
    <w:rsid w:val="00E4362D"/>
    <w:rsid w:val="00E449FE"/>
    <w:rsid w:val="00E53ED5"/>
    <w:rsid w:val="00E61461"/>
    <w:rsid w:val="00E64277"/>
    <w:rsid w:val="00E729E6"/>
    <w:rsid w:val="00E73056"/>
    <w:rsid w:val="00E85CE3"/>
    <w:rsid w:val="00E8678C"/>
    <w:rsid w:val="00E977E5"/>
    <w:rsid w:val="00EA56F9"/>
    <w:rsid w:val="00EA6C71"/>
    <w:rsid w:val="00EA7413"/>
    <w:rsid w:val="00EB0182"/>
    <w:rsid w:val="00EB4526"/>
    <w:rsid w:val="00EB7D55"/>
    <w:rsid w:val="00EB7F86"/>
    <w:rsid w:val="00EC0BB7"/>
    <w:rsid w:val="00EC3867"/>
    <w:rsid w:val="00EC5362"/>
    <w:rsid w:val="00EE727F"/>
    <w:rsid w:val="00F023FF"/>
    <w:rsid w:val="00F05355"/>
    <w:rsid w:val="00F06987"/>
    <w:rsid w:val="00F24334"/>
    <w:rsid w:val="00F274B2"/>
    <w:rsid w:val="00F36DB5"/>
    <w:rsid w:val="00F6710F"/>
    <w:rsid w:val="00F70322"/>
    <w:rsid w:val="00F721A8"/>
    <w:rsid w:val="00F74968"/>
    <w:rsid w:val="00F81AFD"/>
    <w:rsid w:val="00F8229F"/>
    <w:rsid w:val="00F86E5D"/>
    <w:rsid w:val="00FA537E"/>
    <w:rsid w:val="00FA654F"/>
    <w:rsid w:val="00FB27AF"/>
    <w:rsid w:val="00FB526B"/>
    <w:rsid w:val="00FB5BE0"/>
    <w:rsid w:val="00FD0DAF"/>
    <w:rsid w:val="00FD3976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4A134-1941-40EA-A7A9-8FD545C2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653C23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rmal">
    <w:name w:val="ConsNormal"/>
    <w:rsid w:val="0032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3209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20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3209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209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4F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7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977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16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D5F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5F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53C2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d">
    <w:name w:val="Hyperlink"/>
    <w:rsid w:val="00653C23"/>
    <w:rPr>
      <w:color w:val="0000FF"/>
      <w:u w:val="none"/>
    </w:rPr>
  </w:style>
  <w:style w:type="table" w:styleId="ae">
    <w:name w:val="Table Grid"/>
    <w:basedOn w:val="a1"/>
    <w:uiPriority w:val="39"/>
    <w:rsid w:val="0094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E3FFA961D081A090590D12FA2D12F278FE9BC6E6839B4A9698E4DAAC9F49B8464784950C2612E2Dd7k5L" TargetMode="External"/><Relationship Id="rId18" Type="http://schemas.openxmlformats.org/officeDocument/2006/relationships/hyperlink" Target="consultantplus://offline/ref=3E3FFA961D081A090590D12FA2D12F2789E1B5676C36E9A361D741A8CEFBC49363314551C2612Bd2k5L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consultantplus://offline/ref=EA9D46ABA728D7C56211F32C8BFB5C2AEBA5248155A5289156DAE01EDC0E34257712018815450B6E06A3E5A5F007B7C8B32568C3FAC9AF8D670E0845aFoEL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file:///\\obmen\content\act\0d80ecf8-6ce7-4da2-9298-c935d116126a.html" TargetMode="External"/><Relationship Id="rId42" Type="http://schemas.openxmlformats.org/officeDocument/2006/relationships/hyperlink" Target="consultantplus://offline/ref=EA9D46ABA728D7C56211F32C8BFB5C2AEBA5248155A5289156DAE01EDC0E34257712018815450B6E06A3E1A5F007B7C8B32568C3FAC9AF8D670E0845aFoEL" TargetMode="External"/><Relationship Id="rId47" Type="http://schemas.openxmlformats.org/officeDocument/2006/relationships/hyperlink" Target="consultantplus://offline/ref=EA9D46ABA728D7C56211F32C8BFB5C2AEBA5248155A5289156DAE01EDC0E34257712018815450B6E06A3ECA5F407B7C8B32568C3FAC9AF8D670E0845aFoEL" TargetMode="External"/><Relationship Id="rId50" Type="http://schemas.openxmlformats.org/officeDocument/2006/relationships/hyperlink" Target="consultantplus://offline/ref=EA9D46ABA728D7C56211F33A88970B25E5AA7B8A50A67EC901D7EA4B84516D67301B0BDC560106660DF7B4E9A201E198E97064DFF9D7ADa8oCL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3FFA961D081A090590D12FA2D12F2789E1B0606C36E9A361D741A8CEFBC49363314551C2612Bd2kDL" TargetMode="External"/><Relationship Id="rId17" Type="http://schemas.openxmlformats.org/officeDocument/2006/relationships/hyperlink" Target="consultantplus://offline/ref=3E3FFA961D081A090590D12FA2D12F278FE9BC6E6839B4A9698E4DAAC9F49B8464784950C2612E2Dd7k5L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consultantplus://offline/ref=EA9D46ABA728D7C56211F32C8BFB5C2AEBA5248155A5289156DAE01EDC0E34257712018815450B6E06A3E5A8F407B7C8B32568C3FAC9AF8D670E0845aFoEL" TargetMode="External"/><Relationship Id="rId46" Type="http://schemas.openxmlformats.org/officeDocument/2006/relationships/hyperlink" Target="consultantplus://offline/ref=EA9D46ABA728D7C56211F32C8BFB5C2AEBA5248155A5289156DAE01EDC0E34257712018815450B6E06A3ECA9FE07B7C8B32568C3FAC9AF8D670E0845aFo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3FFA961D081A090590D12FA2D12F278FE9BC6E6839B4A9698E4DAAC9F49B8464784950C2612E2Dd7k5L" TargetMode="External"/><Relationship Id="rId20" Type="http://schemas.openxmlformats.org/officeDocument/2006/relationships/hyperlink" Target="consultantplus://offline/ref=DD2E20BF1567D56DF5BF6CFFFD4F447AFFF0B50ACD00AA68790845975BB6D5DB450DDC6C71C08D261F46774D8DBE7FF01E5F85D12BD17A2260D4EA88F4O2J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consultantplus://offline/ref=EA9D46ABA728D7C56211F32C8BFB5C2AEBA5248155A5289156DAE01EDC0E34257712018815450B6E06A3E4A8F307B7C8B32568C3FAC9AF8D670E0845aFoEL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3FFA961D081A090590D12FA2D12F2786ECB4616836E9A361D741A8CEFBC49363314551C26128d2k5L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consultantplus://offline/ref=EA9D46ABA728D7C56211F32C8BFB5C2AEBA5248155A5289156DAE01EDC0E34257712018815450B6E06A3E5ACF207B7C8B32568C3FAC9AF8D670E0845aFoEL" TargetMode="External"/><Relationship Id="rId40" Type="http://schemas.openxmlformats.org/officeDocument/2006/relationships/hyperlink" Target="consultantplus://offline/ref=EA9D46ABA728D7C56211F32C8BFB5C2AEBA5248155A5289156DAE01EDC0E34257712018815450B6E06A3E4AEF707B7C8B32568C3FAC9AF8D670E0845aFoEL" TargetMode="External"/><Relationship Id="rId45" Type="http://schemas.openxmlformats.org/officeDocument/2006/relationships/hyperlink" Target="consultantplus://offline/ref=9E49A87DC7084A6C69351E57F5DA3B96B8C7AE6FCFA991B78C4F8126F21AAAEA3E135CCEA30DCA87B944A2412De227H" TargetMode="External"/><Relationship Id="rId53" Type="http://schemas.openxmlformats.org/officeDocument/2006/relationships/hyperlink" Target="consultantplus://offline/ref=EA9D46ABA728D7C56211F32C8BFB5C2AEBA5248155A5289156DAE01EDC0E34257712018815450B6E06A2E7ABF207B7C8B32568C3FAC9AF8D670E0845aFo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3FFA961D081A090590D12FA2D12F278FE9BC6E6839B4A9698E4DAAC9F49B8464784950C2612E2Dd7k5L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consultantplus://offline/ref=EA9D46ABA728D7C56211F32C8BFB5C2AEBA5248155A5289156DAE01EDC0E3425771201880745536204A2FBADF612E199F5a7o0L" TargetMode="External"/><Relationship Id="rId49" Type="http://schemas.openxmlformats.org/officeDocument/2006/relationships/hyperlink" Target="consultantplus://offline/ref=EA9D46ABA728D7C56211F33A88970B25ECAC7F8957AA23C3098EE649835E3270375207DD5601066F0FA8B1FCB359EE9BF66E65C0E5D5AF8Ea7o9L" TargetMode="External"/><Relationship Id="rId10" Type="http://schemas.openxmlformats.org/officeDocument/2006/relationships/hyperlink" Target="consultantplus://offline/ref=3E3FFA961D081A090590D12FA2D12F2786ECB4616836E9A361D741A8CEFBC49363314551C26128d2kCL" TargetMode="External"/><Relationship Id="rId19" Type="http://schemas.openxmlformats.org/officeDocument/2006/relationships/hyperlink" Target="consultantplus://offline/ref=3E3FFA961D081A090590D12FA2D12F2789E1B5676C36E9A361D741A8CEFBC49363314551C26128d2k9L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consultantplus://offline/ref=9E49A87DC7084A6C69351E57F5DA3B96B8C6A769CAAB91B78C4F8126F21AAAEA3E135CCEA30DCA87B944A2412De227H" TargetMode="External"/><Relationship Id="rId52" Type="http://schemas.openxmlformats.org/officeDocument/2006/relationships/hyperlink" Target="consultantplus://offline/ref=EA9D46ABA728D7C56211F32C8BFB5C2AEBA5248155A5289156DAE01EDC0E34257712018815450B6E06A2E4ADF407B7C8B32568C3FAC9AF8D670E0845aFo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3FFA961D081A090590D12FA2D12F2786ECB4616836E9A361D741A8CEFBC49363314551C2612Bd2k9L" TargetMode="External"/><Relationship Id="rId14" Type="http://schemas.openxmlformats.org/officeDocument/2006/relationships/hyperlink" Target="consultantplus://offline/ref=3E3FFA961D081A090590D12FA2D12F2789E1B0606C36E9A361D741A8CEFBC49363314551C2612Bd2k9L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consultantplus://offline/ref=EA9D46ABA728D7C56211F32C8BFB5C2AEBA5248155A5289156DAE01EDC0E34257712018815450B6E06A3E0ADF307B7C8B32568C3FAC9AF8D670E0845aFoEL" TargetMode="External"/><Relationship Id="rId48" Type="http://schemas.openxmlformats.org/officeDocument/2006/relationships/hyperlink" Target="consultantplus://offline/ref=EA9D46ABA728D7C56211F33A88970B25ECAC7D8955AB23C3098EE649835E3270375207DD5601066E06A8B1FCB359EE9BF66E65C0E5D5AF8Ea7o9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3E3FFA961D081A090590D12FA2D12F2786ECB4616836E9A361D741A8CEFBC49363314551C2612Bd2kDL" TargetMode="External"/><Relationship Id="rId51" Type="http://schemas.openxmlformats.org/officeDocument/2006/relationships/hyperlink" Target="consultantplus://offline/ref=EA9D46ABA728D7C56211F32C8BFB5C2AEBA5248155A5289156DAE01EDC0E34257712018815450B6E06A2E5ABF407B7C8B32568C3FAC9AF8D670E0845aFoE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743F-B679-4D90-BC7D-41D81BE7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24</Pages>
  <Words>5729</Words>
  <Characters>32659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Зарудная</dc:creator>
  <cp:lastModifiedBy>Ольга Зарудная</cp:lastModifiedBy>
  <cp:revision>7</cp:revision>
  <cp:lastPrinted>2023-11-09T09:58:00Z</cp:lastPrinted>
  <dcterms:created xsi:type="dcterms:W3CDTF">2023-11-09T09:33:00Z</dcterms:created>
  <dcterms:modified xsi:type="dcterms:W3CDTF">2023-11-10T09:45:00Z</dcterms:modified>
</cp:coreProperties>
</file>